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97" w:rsidRDefault="006A4497" w:rsidP="006A4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 ОБРАЗОВАНИЯ  </w:t>
      </w:r>
    </w:p>
    <w:p w:rsidR="006A4497" w:rsidRDefault="006A4497" w:rsidP="006A4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«ВОХТОМСКОЕ»</w:t>
      </w:r>
    </w:p>
    <w:p w:rsidR="006A4497" w:rsidRDefault="006A4497" w:rsidP="006A4497">
      <w:pPr>
        <w:rPr>
          <w:rFonts w:ascii="Times New Roman" w:hAnsi="Times New Roman" w:cs="Times New Roman"/>
          <w:sz w:val="28"/>
          <w:szCs w:val="28"/>
        </w:rPr>
      </w:pPr>
    </w:p>
    <w:p w:rsidR="006A4497" w:rsidRDefault="006A4497" w:rsidP="006A4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A4497" w:rsidRDefault="006A4497" w:rsidP="006A4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22.04.2021                                                                                                  № 5к</w:t>
      </w:r>
    </w:p>
    <w:p w:rsidR="006A4497" w:rsidRDefault="006A4497" w:rsidP="006A4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Фоминский,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6A4497" w:rsidRDefault="006A4497" w:rsidP="006A4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000000" w:rsidRDefault="006A4497" w:rsidP="006A4497">
      <w:pPr>
        <w:jc w:val="center"/>
      </w:pPr>
    </w:p>
    <w:p w:rsidR="006A4497" w:rsidRDefault="006A4497" w:rsidP="006A44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497">
        <w:rPr>
          <w:rFonts w:ascii="Times New Roman" w:hAnsi="Times New Roman" w:cs="Times New Roman"/>
          <w:sz w:val="28"/>
          <w:szCs w:val="28"/>
        </w:rPr>
        <w:t>О назначении ответственного лица за включение сведений в Реестр лиц, уволенных в связи с утратой доверия и исключение сведений  из него</w:t>
      </w:r>
    </w:p>
    <w:p w:rsidR="006A4497" w:rsidRDefault="006A4497" w:rsidP="006A4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497" w:rsidRDefault="006A4497" w:rsidP="006A4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 с п.3,4 постановления Правительства Российской Федерации Российской Федерации  от 05.03.2018 № 228 «О реестре лиц, уволенных в связи с утратой доверия»:</w:t>
      </w:r>
    </w:p>
    <w:p w:rsidR="006A4497" w:rsidRDefault="006A4497" w:rsidP="006A4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Нефедову И.А., заместителя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A4497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A449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4497">
        <w:rPr>
          <w:rFonts w:ascii="Times New Roman" w:hAnsi="Times New Roman" w:cs="Times New Roman"/>
          <w:sz w:val="28"/>
          <w:szCs w:val="28"/>
        </w:rPr>
        <w:t xml:space="preserve"> за включение сведений в Реестр лиц, уволенных в связи с утратой доверия и исключение сведений  из него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направления сведений в уполномоченное подразделение Аппарата Правительства Российской Федерации в соответствии с названным  постановлением Правительства Российской Федерации.</w:t>
      </w:r>
    </w:p>
    <w:p w:rsidR="006A4497" w:rsidRDefault="006A4497" w:rsidP="006A4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Распоряжение  вступает в силу со дня  подписания.</w:t>
      </w:r>
    </w:p>
    <w:p w:rsidR="006A4497" w:rsidRDefault="006A4497" w:rsidP="006A4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497" w:rsidRPr="006A4497" w:rsidRDefault="006A4497" w:rsidP="006A4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Е.В.Нефедова</w:t>
      </w:r>
    </w:p>
    <w:sectPr w:rsidR="006A4497" w:rsidRPr="006A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497"/>
    <w:rsid w:val="006A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2021-04-22T15:42:00Z</cp:lastPrinted>
  <dcterms:created xsi:type="dcterms:W3CDTF">2021-04-22T15:34:00Z</dcterms:created>
  <dcterms:modified xsi:type="dcterms:W3CDTF">2021-04-22T15:44:00Z</dcterms:modified>
</cp:coreProperties>
</file>