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9C" w:rsidRDefault="00B46E9C" w:rsidP="00B46E9C">
      <w:pPr>
        <w:pStyle w:val="af1"/>
        <w:jc w:val="center"/>
        <w:rPr>
          <w:rFonts w:eastAsia="Times New Roman"/>
          <w:iCs w:val="0"/>
          <w:szCs w:val="24"/>
          <w:lang w:val="ru-RU" w:eastAsia="ru-RU" w:bidi="ar-SA"/>
        </w:rPr>
      </w:pPr>
      <w:bookmarkStart w:id="0" w:name="_GoBack"/>
      <w:bookmarkEnd w:id="0"/>
      <w:r w:rsidRPr="00820831">
        <w:rPr>
          <w:rFonts w:eastAsia="Times New Roman"/>
          <w:iCs w:val="0"/>
          <w:szCs w:val="24"/>
          <w:lang w:val="ru-RU" w:eastAsia="ru-RU" w:bidi="ar-SA"/>
        </w:rPr>
        <w:t>ООО «Геодезия и межевание»</w:t>
      </w:r>
    </w:p>
    <w:p w:rsidR="00B46E9C" w:rsidRDefault="00B46E9C" w:rsidP="00B46E9C">
      <w:pPr>
        <w:pStyle w:val="af1"/>
        <w:jc w:val="center"/>
        <w:rPr>
          <w:rFonts w:eastAsia="Times New Roman"/>
          <w:iCs w:val="0"/>
          <w:szCs w:val="24"/>
          <w:lang w:val="ru-RU" w:eastAsia="ru-RU" w:bidi="ar-SA"/>
        </w:rPr>
      </w:pPr>
      <w:r>
        <w:rPr>
          <w:rFonts w:eastAsia="Times New Roman"/>
          <w:iCs w:val="0"/>
          <w:szCs w:val="24"/>
          <w:lang w:val="ru-RU" w:eastAsia="ru-RU" w:bidi="ar-SA"/>
        </w:rPr>
        <w:t>150002 Россия, г. Ярославль, Комсомольская пл., д. 7</w:t>
      </w:r>
    </w:p>
    <w:p w:rsidR="00B46E9C" w:rsidRDefault="00B46E9C" w:rsidP="00B46E9C">
      <w:pPr>
        <w:pStyle w:val="af1"/>
        <w:jc w:val="center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jc w:val="center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jc w:val="center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jc w:val="center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ind w:firstLine="5387"/>
        <w:rPr>
          <w:rFonts w:eastAsia="Times New Roman"/>
          <w:iCs w:val="0"/>
          <w:szCs w:val="24"/>
          <w:lang w:val="ru-RU" w:eastAsia="ru-RU" w:bidi="ar-SA"/>
        </w:rPr>
      </w:pPr>
      <w:r>
        <w:rPr>
          <w:rFonts w:eastAsia="Times New Roman"/>
          <w:iCs w:val="0"/>
          <w:szCs w:val="24"/>
          <w:lang w:val="ru-RU" w:eastAsia="ru-RU" w:bidi="ar-SA"/>
        </w:rPr>
        <w:t>Заказчик: администрация</w:t>
      </w:r>
    </w:p>
    <w:p w:rsidR="00B46E9C" w:rsidRDefault="00B46E9C" w:rsidP="00B46E9C">
      <w:pPr>
        <w:pStyle w:val="af1"/>
        <w:ind w:firstLine="5387"/>
        <w:rPr>
          <w:rFonts w:eastAsia="Times New Roman"/>
          <w:iCs w:val="0"/>
          <w:szCs w:val="24"/>
          <w:lang w:val="ru-RU" w:eastAsia="ru-RU" w:bidi="ar-SA"/>
        </w:rPr>
      </w:pPr>
      <w:r>
        <w:rPr>
          <w:rFonts w:eastAsia="Times New Roman"/>
          <w:iCs w:val="0"/>
          <w:szCs w:val="24"/>
          <w:lang w:val="ru-RU" w:eastAsia="ru-RU" w:bidi="ar-SA"/>
        </w:rPr>
        <w:t>муниципального образования</w:t>
      </w:r>
    </w:p>
    <w:p w:rsidR="00B46E9C" w:rsidRDefault="00B46E9C" w:rsidP="00B46E9C">
      <w:pPr>
        <w:pStyle w:val="af1"/>
        <w:ind w:firstLine="5387"/>
        <w:rPr>
          <w:rFonts w:eastAsia="Times New Roman"/>
          <w:iCs w:val="0"/>
          <w:szCs w:val="24"/>
          <w:lang w:val="ru-RU" w:eastAsia="ru-RU" w:bidi="ar-SA"/>
        </w:rPr>
      </w:pPr>
      <w:r>
        <w:rPr>
          <w:rFonts w:eastAsia="Times New Roman"/>
          <w:iCs w:val="0"/>
          <w:szCs w:val="24"/>
          <w:lang w:val="ru-RU" w:eastAsia="ru-RU" w:bidi="ar-SA"/>
        </w:rPr>
        <w:t>«Вохтомское»</w:t>
      </w:r>
    </w:p>
    <w:p w:rsidR="00B46E9C" w:rsidRDefault="00B46E9C" w:rsidP="00B46E9C">
      <w:pPr>
        <w:pStyle w:val="af1"/>
        <w:ind w:firstLine="5387"/>
        <w:rPr>
          <w:rFonts w:eastAsia="Times New Roman"/>
          <w:iCs w:val="0"/>
          <w:szCs w:val="24"/>
          <w:lang w:val="ru-RU" w:eastAsia="ru-RU" w:bidi="ar-SA"/>
        </w:rPr>
      </w:pPr>
      <w:r>
        <w:rPr>
          <w:rFonts w:eastAsia="Times New Roman"/>
          <w:iCs w:val="0"/>
          <w:szCs w:val="24"/>
          <w:lang w:val="ru-RU" w:eastAsia="ru-RU" w:bidi="ar-SA"/>
        </w:rPr>
        <w:t>Коношского муниципального района</w:t>
      </w:r>
    </w:p>
    <w:p w:rsidR="00B46E9C" w:rsidRDefault="00B46E9C" w:rsidP="00B46E9C">
      <w:pPr>
        <w:pStyle w:val="af1"/>
        <w:ind w:firstLine="5387"/>
        <w:rPr>
          <w:rFonts w:eastAsia="Times New Roman"/>
          <w:iCs w:val="0"/>
          <w:szCs w:val="24"/>
          <w:lang w:val="ru-RU" w:eastAsia="ru-RU" w:bidi="ar-SA"/>
        </w:rPr>
      </w:pPr>
      <w:r>
        <w:rPr>
          <w:rFonts w:eastAsia="Times New Roman"/>
          <w:iCs w:val="0"/>
          <w:szCs w:val="24"/>
          <w:lang w:val="ru-RU" w:eastAsia="ru-RU" w:bidi="ar-SA"/>
        </w:rPr>
        <w:t>Архангельской области</w:t>
      </w:r>
    </w:p>
    <w:p w:rsidR="00B46E9C" w:rsidRDefault="00B46E9C" w:rsidP="00B46E9C">
      <w:pPr>
        <w:pStyle w:val="af1"/>
        <w:ind w:firstLine="5387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ind w:firstLine="5387"/>
        <w:rPr>
          <w:rFonts w:eastAsia="Times New Roman"/>
          <w:iCs w:val="0"/>
          <w:szCs w:val="24"/>
          <w:lang w:val="ru-RU" w:eastAsia="ru-RU" w:bidi="ar-SA"/>
        </w:rPr>
      </w:pPr>
      <w:r>
        <w:rPr>
          <w:rFonts w:eastAsia="Times New Roman"/>
          <w:iCs w:val="0"/>
          <w:szCs w:val="24"/>
          <w:lang w:val="ru-RU" w:eastAsia="ru-RU" w:bidi="ar-SA"/>
        </w:rPr>
        <w:t>Муниципальный контракт:</w:t>
      </w:r>
    </w:p>
    <w:p w:rsidR="00B46E9C" w:rsidRDefault="00B46E9C" w:rsidP="00B46E9C">
      <w:pPr>
        <w:pStyle w:val="af1"/>
        <w:ind w:firstLine="5387"/>
        <w:rPr>
          <w:rFonts w:eastAsia="Times New Roman"/>
          <w:iCs w:val="0"/>
          <w:szCs w:val="24"/>
          <w:lang w:val="ru-RU" w:eastAsia="ru-RU" w:bidi="ar-SA"/>
        </w:rPr>
      </w:pPr>
      <w:r>
        <w:rPr>
          <w:rFonts w:eastAsia="Times New Roman"/>
          <w:iCs w:val="0"/>
          <w:szCs w:val="24"/>
          <w:lang w:val="ru-RU" w:eastAsia="ru-RU" w:bidi="ar-SA"/>
        </w:rPr>
        <w:t>№ 0124300016213000002 от 16.07.2013 г.</w:t>
      </w:r>
    </w:p>
    <w:p w:rsidR="00B46E9C" w:rsidRDefault="00B46E9C" w:rsidP="00B46E9C">
      <w:pPr>
        <w:pStyle w:val="af1"/>
        <w:ind w:firstLine="5387"/>
        <w:rPr>
          <w:rFonts w:eastAsia="Times New Roman"/>
          <w:iCs w:val="0"/>
          <w:szCs w:val="24"/>
          <w:lang w:val="ru-RU" w:eastAsia="ru-RU" w:bidi="ar-SA"/>
        </w:rPr>
      </w:pPr>
      <w:r>
        <w:rPr>
          <w:rFonts w:eastAsia="Times New Roman"/>
          <w:iCs w:val="0"/>
          <w:szCs w:val="24"/>
          <w:lang w:val="ru-RU" w:eastAsia="ru-RU" w:bidi="ar-SA"/>
        </w:rPr>
        <w:t xml:space="preserve">Инвентарный номер </w:t>
      </w:r>
      <w:proofErr w:type="spellStart"/>
      <w:r>
        <w:rPr>
          <w:rFonts w:eastAsia="Times New Roman"/>
          <w:iCs w:val="0"/>
          <w:szCs w:val="24"/>
          <w:lang w:val="ru-RU" w:eastAsia="ru-RU" w:bidi="ar-SA"/>
        </w:rPr>
        <w:t>ГиМ</w:t>
      </w:r>
      <w:proofErr w:type="spellEnd"/>
      <w:r>
        <w:rPr>
          <w:rFonts w:eastAsia="Times New Roman"/>
          <w:iCs w:val="0"/>
          <w:szCs w:val="24"/>
          <w:lang w:val="ru-RU" w:eastAsia="ru-RU" w:bidi="ar-SA"/>
        </w:rPr>
        <w:t xml:space="preserve"> – 2013/15</w:t>
      </w:r>
    </w:p>
    <w:p w:rsidR="00B46E9C" w:rsidRDefault="00B46E9C" w:rsidP="00B46E9C">
      <w:pPr>
        <w:pStyle w:val="af1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rPr>
          <w:rFonts w:eastAsia="Times New Roman"/>
          <w:iCs w:val="0"/>
          <w:szCs w:val="24"/>
          <w:lang w:val="ru-RU" w:eastAsia="ru-RU" w:bidi="ar-SA"/>
        </w:rPr>
      </w:pPr>
    </w:p>
    <w:p w:rsidR="00B46E9C" w:rsidRPr="00820831" w:rsidRDefault="00B46E9C" w:rsidP="00B46E9C">
      <w:pPr>
        <w:pStyle w:val="af1"/>
        <w:jc w:val="center"/>
        <w:rPr>
          <w:rFonts w:eastAsia="Times New Roman"/>
          <w:b/>
          <w:iCs w:val="0"/>
          <w:szCs w:val="24"/>
          <w:lang w:val="ru-RU" w:eastAsia="ru-RU" w:bidi="ar-SA"/>
        </w:rPr>
      </w:pPr>
      <w:r w:rsidRPr="00820831">
        <w:rPr>
          <w:rFonts w:eastAsia="Times New Roman"/>
          <w:b/>
          <w:iCs w:val="0"/>
          <w:szCs w:val="24"/>
          <w:lang w:val="ru-RU" w:eastAsia="ru-RU" w:bidi="ar-SA"/>
        </w:rPr>
        <w:t>Генеральный план</w:t>
      </w:r>
    </w:p>
    <w:p w:rsidR="00B46E9C" w:rsidRPr="00820831" w:rsidRDefault="00B46E9C" w:rsidP="00B46E9C">
      <w:pPr>
        <w:pStyle w:val="af1"/>
        <w:jc w:val="center"/>
        <w:rPr>
          <w:rFonts w:eastAsia="Times New Roman"/>
          <w:b/>
          <w:iCs w:val="0"/>
          <w:szCs w:val="24"/>
          <w:lang w:val="ru-RU" w:eastAsia="ru-RU" w:bidi="ar-SA"/>
        </w:rPr>
      </w:pPr>
      <w:r>
        <w:rPr>
          <w:rFonts w:eastAsia="Times New Roman"/>
          <w:b/>
          <w:iCs w:val="0"/>
          <w:szCs w:val="24"/>
          <w:lang w:val="ru-RU" w:eastAsia="ru-RU" w:bidi="ar-SA"/>
        </w:rPr>
        <w:t>м</w:t>
      </w:r>
      <w:r w:rsidRPr="00820831">
        <w:rPr>
          <w:rFonts w:eastAsia="Times New Roman"/>
          <w:b/>
          <w:iCs w:val="0"/>
          <w:szCs w:val="24"/>
          <w:lang w:val="ru-RU" w:eastAsia="ru-RU" w:bidi="ar-SA"/>
        </w:rPr>
        <w:t>униципального образования</w:t>
      </w:r>
    </w:p>
    <w:p w:rsidR="00B46E9C" w:rsidRPr="00820831" w:rsidRDefault="00B46E9C" w:rsidP="00B46E9C">
      <w:pPr>
        <w:pStyle w:val="af1"/>
        <w:jc w:val="center"/>
        <w:rPr>
          <w:rFonts w:eastAsia="Times New Roman"/>
          <w:b/>
          <w:iCs w:val="0"/>
          <w:szCs w:val="24"/>
          <w:lang w:val="ru-RU" w:eastAsia="ru-RU" w:bidi="ar-SA"/>
        </w:rPr>
      </w:pPr>
      <w:r w:rsidRPr="00820831">
        <w:rPr>
          <w:rFonts w:eastAsia="Times New Roman"/>
          <w:b/>
          <w:iCs w:val="0"/>
          <w:szCs w:val="24"/>
          <w:lang w:val="ru-RU" w:eastAsia="ru-RU" w:bidi="ar-SA"/>
        </w:rPr>
        <w:t>«Вохтомское»</w:t>
      </w:r>
    </w:p>
    <w:p w:rsidR="00B46E9C" w:rsidRPr="00820831" w:rsidRDefault="00B46E9C" w:rsidP="00B46E9C">
      <w:pPr>
        <w:pStyle w:val="af1"/>
        <w:jc w:val="center"/>
        <w:rPr>
          <w:rFonts w:eastAsia="Times New Roman"/>
          <w:b/>
          <w:iCs w:val="0"/>
          <w:szCs w:val="24"/>
          <w:lang w:val="ru-RU" w:eastAsia="ru-RU" w:bidi="ar-SA"/>
        </w:rPr>
      </w:pPr>
      <w:r w:rsidRPr="00820831">
        <w:rPr>
          <w:rFonts w:eastAsia="Times New Roman"/>
          <w:b/>
          <w:iCs w:val="0"/>
          <w:szCs w:val="24"/>
          <w:lang w:val="ru-RU" w:eastAsia="ru-RU" w:bidi="ar-SA"/>
        </w:rPr>
        <w:t>Коношского муниципального района</w:t>
      </w:r>
    </w:p>
    <w:p w:rsidR="00B46E9C" w:rsidRPr="00820831" w:rsidRDefault="00B46E9C" w:rsidP="00B46E9C">
      <w:pPr>
        <w:pStyle w:val="af1"/>
        <w:jc w:val="center"/>
        <w:rPr>
          <w:rFonts w:eastAsia="Times New Roman"/>
          <w:b/>
          <w:iCs w:val="0"/>
          <w:szCs w:val="24"/>
          <w:lang w:val="ru-RU" w:eastAsia="ru-RU" w:bidi="ar-SA"/>
        </w:rPr>
      </w:pPr>
      <w:r w:rsidRPr="00820831">
        <w:rPr>
          <w:rFonts w:eastAsia="Times New Roman"/>
          <w:b/>
          <w:iCs w:val="0"/>
          <w:szCs w:val="24"/>
          <w:lang w:val="ru-RU" w:eastAsia="ru-RU" w:bidi="ar-SA"/>
        </w:rPr>
        <w:t>Архангельской области</w:t>
      </w:r>
    </w:p>
    <w:p w:rsidR="00B46E9C" w:rsidRDefault="00B46E9C" w:rsidP="00B46E9C">
      <w:pPr>
        <w:pStyle w:val="af1"/>
        <w:jc w:val="center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jc w:val="center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jc w:val="center"/>
        <w:rPr>
          <w:rFonts w:eastAsia="Times New Roman"/>
          <w:iCs w:val="0"/>
          <w:szCs w:val="24"/>
          <w:lang w:val="ru-RU" w:eastAsia="ru-RU" w:bidi="ar-SA"/>
        </w:rPr>
      </w:pPr>
      <w:r>
        <w:rPr>
          <w:rFonts w:eastAsia="Times New Roman"/>
          <w:iCs w:val="0"/>
          <w:szCs w:val="24"/>
          <w:lang w:val="ru-RU" w:eastAsia="ru-RU" w:bidi="ar-SA"/>
        </w:rPr>
        <w:t>Нормативно-правовой акт</w:t>
      </w:r>
    </w:p>
    <w:p w:rsidR="00B46E9C" w:rsidRDefault="00B46E9C" w:rsidP="00B46E9C">
      <w:pPr>
        <w:pStyle w:val="af1"/>
        <w:jc w:val="center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jc w:val="center"/>
        <w:rPr>
          <w:rFonts w:eastAsia="Times New Roman"/>
          <w:iCs w:val="0"/>
          <w:szCs w:val="24"/>
          <w:lang w:val="ru-RU" w:eastAsia="ru-RU" w:bidi="ar-SA"/>
        </w:rPr>
      </w:pPr>
    </w:p>
    <w:p w:rsidR="00B46E9C" w:rsidRPr="00820831" w:rsidRDefault="00B46E9C" w:rsidP="00B46E9C">
      <w:pPr>
        <w:pStyle w:val="af1"/>
        <w:jc w:val="center"/>
        <w:rPr>
          <w:rFonts w:eastAsia="Times New Roman"/>
          <w:b/>
          <w:iCs w:val="0"/>
          <w:szCs w:val="24"/>
          <w:lang w:val="ru-RU" w:eastAsia="ru-RU" w:bidi="ar-SA"/>
        </w:rPr>
      </w:pPr>
      <w:r w:rsidRPr="00820831">
        <w:rPr>
          <w:rFonts w:eastAsia="Times New Roman"/>
          <w:b/>
          <w:iCs w:val="0"/>
          <w:szCs w:val="24"/>
          <w:lang w:val="ru-RU" w:eastAsia="ru-RU" w:bidi="ar-SA"/>
        </w:rPr>
        <w:t>Пояснительная записка</w:t>
      </w:r>
    </w:p>
    <w:p w:rsidR="00B46E9C" w:rsidRPr="00820831" w:rsidRDefault="00B46E9C" w:rsidP="00B46E9C">
      <w:pPr>
        <w:pStyle w:val="af1"/>
        <w:jc w:val="center"/>
        <w:rPr>
          <w:rFonts w:eastAsia="Times New Roman"/>
          <w:b/>
          <w:iCs w:val="0"/>
          <w:szCs w:val="24"/>
          <w:lang w:val="ru-RU" w:eastAsia="ru-RU" w:bidi="ar-SA"/>
        </w:rPr>
      </w:pPr>
    </w:p>
    <w:p w:rsidR="00B46E9C" w:rsidRPr="00820831" w:rsidRDefault="00B46E9C" w:rsidP="00B46E9C">
      <w:pPr>
        <w:pStyle w:val="af1"/>
        <w:jc w:val="center"/>
        <w:rPr>
          <w:rFonts w:eastAsia="Times New Roman"/>
          <w:b/>
          <w:iCs w:val="0"/>
          <w:szCs w:val="24"/>
          <w:lang w:val="ru-RU" w:eastAsia="ru-RU" w:bidi="ar-SA"/>
        </w:rPr>
      </w:pPr>
      <w:r w:rsidRPr="00820831">
        <w:rPr>
          <w:rFonts w:eastAsia="Times New Roman"/>
          <w:b/>
          <w:iCs w:val="0"/>
          <w:szCs w:val="24"/>
          <w:lang w:val="ru-RU" w:eastAsia="ru-RU" w:bidi="ar-SA"/>
        </w:rPr>
        <w:t xml:space="preserve">Том </w:t>
      </w:r>
      <w:r>
        <w:rPr>
          <w:rFonts w:eastAsia="Times New Roman"/>
          <w:b/>
          <w:iCs w:val="0"/>
          <w:szCs w:val="24"/>
          <w:lang w:val="ru-RU" w:eastAsia="ru-RU" w:bidi="ar-SA"/>
        </w:rPr>
        <w:t>2</w:t>
      </w:r>
    </w:p>
    <w:p w:rsidR="00B46E9C" w:rsidRPr="00820831" w:rsidRDefault="00B46E9C" w:rsidP="00B46E9C">
      <w:pPr>
        <w:pStyle w:val="af1"/>
        <w:jc w:val="center"/>
        <w:rPr>
          <w:rFonts w:eastAsia="Times New Roman"/>
          <w:b/>
          <w:iCs w:val="0"/>
          <w:szCs w:val="24"/>
          <w:lang w:val="ru-RU" w:eastAsia="ru-RU" w:bidi="ar-SA"/>
        </w:rPr>
      </w:pPr>
      <w:r>
        <w:rPr>
          <w:rFonts w:eastAsia="Times New Roman"/>
          <w:b/>
          <w:iCs w:val="0"/>
          <w:szCs w:val="24"/>
          <w:lang w:val="ru-RU" w:eastAsia="ru-RU" w:bidi="ar-SA"/>
        </w:rPr>
        <w:t>Положения о территориальном планировании</w:t>
      </w:r>
    </w:p>
    <w:p w:rsidR="00B46E9C" w:rsidRDefault="00B46E9C" w:rsidP="00B46E9C">
      <w:pPr>
        <w:pStyle w:val="af1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jc w:val="both"/>
        <w:rPr>
          <w:rFonts w:eastAsia="Times New Roman"/>
          <w:iCs w:val="0"/>
          <w:szCs w:val="24"/>
          <w:lang w:val="ru-RU" w:eastAsia="ru-RU" w:bidi="ar-SA"/>
        </w:rPr>
      </w:pPr>
      <w:r>
        <w:rPr>
          <w:rFonts w:eastAsia="Times New Roman"/>
          <w:iCs w:val="0"/>
          <w:szCs w:val="24"/>
          <w:lang w:val="ru-RU" w:eastAsia="ru-RU" w:bidi="ar-SA"/>
        </w:rPr>
        <w:t>Генеральный директор</w:t>
      </w:r>
    </w:p>
    <w:p w:rsidR="00B46E9C" w:rsidRDefault="00B46E9C" w:rsidP="00B46E9C">
      <w:pPr>
        <w:pStyle w:val="af1"/>
        <w:jc w:val="both"/>
        <w:rPr>
          <w:rFonts w:eastAsia="Times New Roman"/>
          <w:iCs w:val="0"/>
          <w:szCs w:val="24"/>
          <w:lang w:val="ru-RU" w:eastAsia="ru-RU" w:bidi="ar-SA"/>
        </w:rPr>
      </w:pPr>
      <w:r>
        <w:rPr>
          <w:rFonts w:eastAsia="Times New Roman"/>
          <w:iCs w:val="0"/>
          <w:szCs w:val="24"/>
          <w:lang w:val="ru-RU" w:eastAsia="ru-RU" w:bidi="ar-SA"/>
        </w:rPr>
        <w:t>ООО «Геодезия и межевание»                                                                                    И.П. Губочкин</w:t>
      </w:r>
    </w:p>
    <w:p w:rsidR="00B46E9C" w:rsidRDefault="00B46E9C" w:rsidP="00B46E9C">
      <w:pPr>
        <w:pStyle w:val="af1"/>
        <w:jc w:val="both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jc w:val="both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jc w:val="both"/>
        <w:rPr>
          <w:rFonts w:eastAsia="Times New Roman"/>
          <w:iCs w:val="0"/>
          <w:szCs w:val="24"/>
          <w:lang w:val="ru-RU" w:eastAsia="ru-RU" w:bidi="ar-SA"/>
        </w:rPr>
      </w:pPr>
      <w:r>
        <w:rPr>
          <w:rFonts w:eastAsia="Times New Roman"/>
          <w:iCs w:val="0"/>
          <w:szCs w:val="24"/>
          <w:lang w:val="ru-RU" w:eastAsia="ru-RU" w:bidi="ar-SA"/>
        </w:rPr>
        <w:t>Руководитель темы,</w:t>
      </w:r>
    </w:p>
    <w:p w:rsidR="00B46E9C" w:rsidRDefault="00B46E9C" w:rsidP="00B46E9C">
      <w:pPr>
        <w:pStyle w:val="af1"/>
        <w:jc w:val="both"/>
        <w:rPr>
          <w:rFonts w:eastAsia="Times New Roman"/>
          <w:iCs w:val="0"/>
          <w:szCs w:val="24"/>
          <w:lang w:val="ru-RU" w:eastAsia="ru-RU" w:bidi="ar-SA"/>
        </w:rPr>
      </w:pPr>
      <w:r>
        <w:rPr>
          <w:rFonts w:eastAsia="Times New Roman"/>
          <w:iCs w:val="0"/>
          <w:szCs w:val="24"/>
          <w:lang w:val="ru-RU" w:eastAsia="ru-RU" w:bidi="ar-SA"/>
        </w:rPr>
        <w:t>Главный архитектор проекта                                                                               В.В. Богородицкий</w:t>
      </w:r>
    </w:p>
    <w:p w:rsidR="00B46E9C" w:rsidRDefault="00B46E9C" w:rsidP="00B46E9C">
      <w:pPr>
        <w:pStyle w:val="af1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rPr>
          <w:rFonts w:eastAsia="Times New Roman"/>
          <w:iCs w:val="0"/>
          <w:szCs w:val="24"/>
          <w:lang w:val="ru-RU" w:eastAsia="ru-RU" w:bidi="ar-SA"/>
        </w:rPr>
      </w:pPr>
    </w:p>
    <w:p w:rsidR="00B46E9C" w:rsidRDefault="00B46E9C" w:rsidP="00B46E9C">
      <w:pPr>
        <w:pStyle w:val="af1"/>
        <w:rPr>
          <w:rFonts w:eastAsia="Times New Roman"/>
          <w:iCs w:val="0"/>
          <w:szCs w:val="24"/>
          <w:lang w:val="ru-RU" w:eastAsia="ru-RU" w:bidi="ar-SA"/>
        </w:rPr>
      </w:pPr>
    </w:p>
    <w:p w:rsidR="00B46E9C" w:rsidRPr="00EB7EE1" w:rsidRDefault="00B46E9C" w:rsidP="00B46E9C">
      <w:pPr>
        <w:pStyle w:val="af1"/>
        <w:jc w:val="center"/>
        <w:rPr>
          <w:iCs w:val="0"/>
          <w:color w:val="FF0000"/>
          <w:szCs w:val="24"/>
          <w:lang w:val="ru-RU"/>
        </w:rPr>
      </w:pPr>
      <w:r>
        <w:rPr>
          <w:rFonts w:eastAsia="Times New Roman"/>
          <w:iCs w:val="0"/>
          <w:szCs w:val="24"/>
          <w:lang w:val="ru-RU" w:eastAsia="ru-RU" w:bidi="ar-SA"/>
        </w:rPr>
        <w:t>2014 год</w:t>
      </w:r>
    </w:p>
    <w:tbl>
      <w:tblPr>
        <w:tblW w:w="0" w:type="auto"/>
        <w:tblInd w:w="-318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3"/>
        <w:gridCol w:w="8896"/>
      </w:tblGrid>
      <w:tr w:rsidR="00C9305A" w:rsidRPr="00CA0C0E" w:rsidTr="00D8729E">
        <w:tc>
          <w:tcPr>
            <w:tcW w:w="993" w:type="dxa"/>
          </w:tcPr>
          <w:p w:rsidR="00C9305A" w:rsidRPr="00CA0C0E" w:rsidRDefault="00C9305A" w:rsidP="00D8729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896" w:type="dxa"/>
          </w:tcPr>
          <w:p w:rsidR="00C9305A" w:rsidRPr="00CA0C0E" w:rsidRDefault="00C9305A" w:rsidP="00D8729E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0E">
              <w:rPr>
                <w:rFonts w:ascii="Times New Roman" w:hAnsi="Times New Roman"/>
                <w:color w:val="000000"/>
                <w:sz w:val="24"/>
                <w:szCs w:val="24"/>
              </w:rPr>
              <w:t>Состав Генерального плана муниципального образования «Вохтомское»  Коношского муниципального района Архангельской области</w:t>
            </w:r>
          </w:p>
        </w:tc>
      </w:tr>
    </w:tbl>
    <w:p w:rsidR="00C9305A" w:rsidRPr="00CA0C0E" w:rsidRDefault="00C9305A" w:rsidP="00C9305A">
      <w:pPr>
        <w:rPr>
          <w:b/>
          <w:color w:val="FF000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6233"/>
        <w:gridCol w:w="2232"/>
      </w:tblGrid>
      <w:tr w:rsidR="00C9305A" w:rsidRPr="00CA0C0E" w:rsidTr="00D8729E">
        <w:tc>
          <w:tcPr>
            <w:tcW w:w="1423" w:type="dxa"/>
          </w:tcPr>
          <w:p w:rsidR="00C9305A" w:rsidRPr="00CA0C0E" w:rsidRDefault="00C9305A" w:rsidP="00D8729E">
            <w:pPr>
              <w:pStyle w:val="af3"/>
              <w:rPr>
                <w:rStyle w:val="ad"/>
                <w:b/>
                <w:color w:val="000000"/>
                <w:szCs w:val="24"/>
              </w:rPr>
            </w:pPr>
            <w:r w:rsidRPr="00CA0C0E">
              <w:rPr>
                <w:rStyle w:val="ad"/>
                <w:b/>
                <w:color w:val="000000"/>
                <w:szCs w:val="24"/>
              </w:rPr>
              <w:t>Номер тома</w:t>
            </w:r>
          </w:p>
        </w:tc>
        <w:tc>
          <w:tcPr>
            <w:tcW w:w="6233" w:type="dxa"/>
          </w:tcPr>
          <w:p w:rsidR="00C9305A" w:rsidRPr="00CA0C0E" w:rsidRDefault="00C9305A" w:rsidP="00D8729E">
            <w:pPr>
              <w:pStyle w:val="af3"/>
              <w:rPr>
                <w:rStyle w:val="ad"/>
                <w:b/>
                <w:color w:val="000000"/>
                <w:szCs w:val="24"/>
              </w:rPr>
            </w:pPr>
            <w:r w:rsidRPr="00CA0C0E">
              <w:rPr>
                <w:rStyle w:val="ad"/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2232" w:type="dxa"/>
          </w:tcPr>
          <w:p w:rsidR="00C9305A" w:rsidRPr="00CA0C0E" w:rsidRDefault="00C9305A" w:rsidP="00D8729E">
            <w:pPr>
              <w:pStyle w:val="af3"/>
              <w:rPr>
                <w:rStyle w:val="ad"/>
                <w:b/>
                <w:color w:val="000000"/>
                <w:szCs w:val="24"/>
              </w:rPr>
            </w:pPr>
            <w:r w:rsidRPr="00CA0C0E">
              <w:rPr>
                <w:rStyle w:val="ad"/>
                <w:b/>
                <w:color w:val="000000"/>
                <w:szCs w:val="24"/>
              </w:rPr>
              <w:t>Примечание</w:t>
            </w:r>
          </w:p>
        </w:tc>
      </w:tr>
      <w:tr w:rsidR="00C9305A" w:rsidRPr="00CA0C0E" w:rsidTr="00D8729E">
        <w:tc>
          <w:tcPr>
            <w:tcW w:w="9888" w:type="dxa"/>
            <w:gridSpan w:val="3"/>
          </w:tcPr>
          <w:p w:rsidR="00C9305A" w:rsidRPr="00CA0C0E" w:rsidRDefault="00C9305A" w:rsidP="00D8729E">
            <w:pPr>
              <w:pStyle w:val="af3"/>
              <w:rPr>
                <w:color w:val="000000"/>
                <w:szCs w:val="24"/>
              </w:rPr>
            </w:pPr>
            <w:r w:rsidRPr="00CA0C0E">
              <w:rPr>
                <w:b/>
                <w:color w:val="000000"/>
                <w:szCs w:val="24"/>
              </w:rPr>
              <w:t>Материалы по обоснованию проекта:</w:t>
            </w:r>
          </w:p>
        </w:tc>
      </w:tr>
      <w:tr w:rsidR="00C9305A" w:rsidRPr="00CA0C0E" w:rsidTr="00D8729E">
        <w:tc>
          <w:tcPr>
            <w:tcW w:w="1423" w:type="dxa"/>
          </w:tcPr>
          <w:p w:rsidR="00C9305A" w:rsidRPr="00CA0C0E" w:rsidRDefault="00C9305A" w:rsidP="00D8729E">
            <w:pPr>
              <w:pStyle w:val="af3"/>
              <w:rPr>
                <w:color w:val="000000"/>
                <w:szCs w:val="24"/>
              </w:rPr>
            </w:pPr>
            <w:r w:rsidRPr="00CA0C0E">
              <w:rPr>
                <w:color w:val="000000"/>
                <w:szCs w:val="24"/>
              </w:rPr>
              <w:t>Том 1</w:t>
            </w:r>
          </w:p>
        </w:tc>
        <w:tc>
          <w:tcPr>
            <w:tcW w:w="6233" w:type="dxa"/>
          </w:tcPr>
          <w:p w:rsidR="00C9305A" w:rsidRPr="00CA0C0E" w:rsidRDefault="00C9305A" w:rsidP="00D8729E">
            <w:pPr>
              <w:pStyle w:val="af3"/>
              <w:rPr>
                <w:color w:val="000000"/>
                <w:szCs w:val="24"/>
              </w:rPr>
            </w:pPr>
            <w:r w:rsidRPr="00CA0C0E">
              <w:rPr>
                <w:color w:val="000000"/>
                <w:szCs w:val="24"/>
              </w:rPr>
              <w:t>Пояснительная записка.</w:t>
            </w:r>
          </w:p>
          <w:p w:rsidR="00C9305A" w:rsidRPr="00CA0C0E" w:rsidRDefault="00C9305A" w:rsidP="00D8729E">
            <w:pPr>
              <w:pStyle w:val="af3"/>
              <w:rPr>
                <w:color w:val="000000"/>
                <w:szCs w:val="24"/>
              </w:rPr>
            </w:pPr>
            <w:r w:rsidRPr="00CA0C0E">
              <w:rPr>
                <w:iCs/>
                <w:color w:val="000000"/>
                <w:szCs w:val="24"/>
              </w:rPr>
              <w:t>Материалы по обоснованию генерального плана</w:t>
            </w:r>
          </w:p>
        </w:tc>
        <w:tc>
          <w:tcPr>
            <w:tcW w:w="2232" w:type="dxa"/>
          </w:tcPr>
          <w:p w:rsidR="00C9305A" w:rsidRPr="00CA0C0E" w:rsidRDefault="00C9305A" w:rsidP="00D8729E">
            <w:pPr>
              <w:pStyle w:val="af3"/>
              <w:rPr>
                <w:color w:val="000000"/>
                <w:szCs w:val="24"/>
              </w:rPr>
            </w:pPr>
            <w:r w:rsidRPr="00CA0C0E">
              <w:rPr>
                <w:color w:val="000000"/>
                <w:szCs w:val="24"/>
              </w:rPr>
              <w:t xml:space="preserve">Инв. №  </w:t>
            </w:r>
            <w:proofErr w:type="spellStart"/>
            <w:r w:rsidRPr="00CA0C0E">
              <w:rPr>
                <w:color w:val="000000"/>
                <w:szCs w:val="24"/>
              </w:rPr>
              <w:t>ГиМ</w:t>
            </w:r>
            <w:proofErr w:type="spellEnd"/>
            <w:r w:rsidRPr="00CA0C0E">
              <w:rPr>
                <w:color w:val="000000"/>
                <w:szCs w:val="24"/>
              </w:rPr>
              <w:t xml:space="preserve"> 2013/15.1</w:t>
            </w:r>
          </w:p>
        </w:tc>
      </w:tr>
      <w:tr w:rsidR="00C9305A" w:rsidRPr="00CA0C0E" w:rsidTr="00D8729E">
        <w:tc>
          <w:tcPr>
            <w:tcW w:w="9888" w:type="dxa"/>
            <w:gridSpan w:val="3"/>
          </w:tcPr>
          <w:p w:rsidR="00C9305A" w:rsidRPr="00CA0C0E" w:rsidRDefault="00C9305A" w:rsidP="00D8729E">
            <w:pPr>
              <w:pStyle w:val="af3"/>
              <w:rPr>
                <w:color w:val="000000"/>
                <w:szCs w:val="24"/>
              </w:rPr>
            </w:pPr>
            <w:r w:rsidRPr="00CA0C0E">
              <w:rPr>
                <w:b/>
                <w:color w:val="000000"/>
                <w:szCs w:val="24"/>
              </w:rPr>
              <w:t>Положение о территориальном планировании (утверждаемая часть):</w:t>
            </w:r>
          </w:p>
        </w:tc>
      </w:tr>
      <w:tr w:rsidR="00C9305A" w:rsidRPr="00CA0C0E" w:rsidTr="00D8729E">
        <w:tc>
          <w:tcPr>
            <w:tcW w:w="1423" w:type="dxa"/>
          </w:tcPr>
          <w:p w:rsidR="00C9305A" w:rsidRPr="00CA0C0E" w:rsidRDefault="00C9305A" w:rsidP="00D8729E">
            <w:pPr>
              <w:pStyle w:val="af3"/>
              <w:rPr>
                <w:color w:val="000000"/>
                <w:szCs w:val="24"/>
              </w:rPr>
            </w:pPr>
            <w:r w:rsidRPr="00CA0C0E">
              <w:rPr>
                <w:color w:val="000000"/>
                <w:szCs w:val="24"/>
              </w:rPr>
              <w:t>Том 2</w:t>
            </w:r>
          </w:p>
        </w:tc>
        <w:tc>
          <w:tcPr>
            <w:tcW w:w="6233" w:type="dxa"/>
          </w:tcPr>
          <w:p w:rsidR="00C9305A" w:rsidRPr="00CA0C0E" w:rsidRDefault="00C9305A" w:rsidP="00D8729E">
            <w:pPr>
              <w:pStyle w:val="af3"/>
              <w:rPr>
                <w:color w:val="000000"/>
                <w:szCs w:val="24"/>
              </w:rPr>
            </w:pPr>
            <w:r w:rsidRPr="00CA0C0E">
              <w:rPr>
                <w:color w:val="000000"/>
                <w:szCs w:val="24"/>
              </w:rPr>
              <w:t>Пояснительная записка.</w:t>
            </w:r>
          </w:p>
          <w:p w:rsidR="00C9305A" w:rsidRPr="00CA0C0E" w:rsidRDefault="00C9305A" w:rsidP="00D8729E">
            <w:pPr>
              <w:spacing w:before="200"/>
              <w:rPr>
                <w:color w:val="000000"/>
              </w:rPr>
            </w:pPr>
            <w:r w:rsidRPr="00CA0C0E">
              <w:rPr>
                <w:color w:val="000000"/>
              </w:rPr>
              <w:t xml:space="preserve">Положение о территориальном планировании </w:t>
            </w:r>
          </w:p>
        </w:tc>
        <w:tc>
          <w:tcPr>
            <w:tcW w:w="2232" w:type="dxa"/>
          </w:tcPr>
          <w:p w:rsidR="00C9305A" w:rsidRPr="00CA0C0E" w:rsidRDefault="00C9305A" w:rsidP="00D8729E">
            <w:pPr>
              <w:pStyle w:val="af3"/>
              <w:rPr>
                <w:color w:val="000000"/>
                <w:szCs w:val="24"/>
              </w:rPr>
            </w:pPr>
            <w:r w:rsidRPr="00CA0C0E">
              <w:rPr>
                <w:color w:val="000000"/>
                <w:szCs w:val="24"/>
              </w:rPr>
              <w:t xml:space="preserve">Инв. №  </w:t>
            </w:r>
            <w:proofErr w:type="spellStart"/>
            <w:r w:rsidRPr="00CA0C0E">
              <w:rPr>
                <w:color w:val="000000"/>
                <w:szCs w:val="24"/>
              </w:rPr>
              <w:t>ГиМ</w:t>
            </w:r>
            <w:proofErr w:type="spellEnd"/>
            <w:r w:rsidRPr="00CA0C0E">
              <w:rPr>
                <w:color w:val="000000"/>
                <w:szCs w:val="24"/>
              </w:rPr>
              <w:t xml:space="preserve"> – 2013/15.2</w:t>
            </w:r>
          </w:p>
        </w:tc>
      </w:tr>
    </w:tbl>
    <w:p w:rsidR="00C9305A" w:rsidRPr="00CA0C0E" w:rsidRDefault="00C9305A" w:rsidP="00C9305A">
      <w:pPr>
        <w:ind w:firstLine="851"/>
        <w:rPr>
          <w:b/>
          <w:color w:val="FF0000"/>
        </w:rPr>
      </w:pPr>
    </w:p>
    <w:p w:rsidR="00C9305A" w:rsidRPr="00CA0C0E" w:rsidRDefault="00C9305A" w:rsidP="00C9305A">
      <w:pPr>
        <w:rPr>
          <w:color w:val="FF0000"/>
        </w:rPr>
      </w:pPr>
    </w:p>
    <w:p w:rsidR="00C9305A" w:rsidRPr="00CA0C0E" w:rsidRDefault="00C9305A" w:rsidP="00C9305A">
      <w:pPr>
        <w:rPr>
          <w:color w:val="FF0000"/>
        </w:rPr>
      </w:pPr>
    </w:p>
    <w:p w:rsidR="00C9305A" w:rsidRPr="00CA0C0E" w:rsidRDefault="00C9305A" w:rsidP="00C9305A">
      <w:pPr>
        <w:rPr>
          <w:color w:val="FF0000"/>
        </w:rPr>
      </w:pPr>
    </w:p>
    <w:p w:rsidR="00C9305A" w:rsidRPr="00CA0C0E" w:rsidRDefault="00C9305A" w:rsidP="00C9305A">
      <w:pPr>
        <w:rPr>
          <w:color w:val="FF0000"/>
        </w:rPr>
      </w:pPr>
    </w:p>
    <w:p w:rsidR="00C9305A" w:rsidRPr="00CA0C0E" w:rsidRDefault="00C9305A" w:rsidP="00C9305A">
      <w:pPr>
        <w:rPr>
          <w:color w:val="FF0000"/>
        </w:rPr>
      </w:pPr>
    </w:p>
    <w:p w:rsidR="00C9305A" w:rsidRPr="00CA0C0E" w:rsidRDefault="00C9305A" w:rsidP="00C9305A">
      <w:pPr>
        <w:rPr>
          <w:color w:val="FF0000"/>
        </w:rPr>
      </w:pPr>
    </w:p>
    <w:p w:rsidR="00C9305A" w:rsidRPr="00CA0C0E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Default="00C9305A" w:rsidP="00C9305A">
      <w:pPr>
        <w:rPr>
          <w:color w:val="FF0000"/>
        </w:rPr>
      </w:pPr>
    </w:p>
    <w:p w:rsidR="00C9305A" w:rsidRPr="00CA0C0E" w:rsidRDefault="00C9305A" w:rsidP="00C9305A">
      <w:pPr>
        <w:rPr>
          <w:color w:val="FF0000"/>
        </w:rPr>
      </w:pPr>
    </w:p>
    <w:p w:rsidR="00C9305A" w:rsidRPr="00CA0C0E" w:rsidRDefault="00C9305A" w:rsidP="00C9305A">
      <w:pPr>
        <w:pStyle w:val="2"/>
        <w:rPr>
          <w:rFonts w:ascii="Times New Roman" w:hAnsi="Times New Roman"/>
          <w:color w:val="000000"/>
          <w:sz w:val="24"/>
          <w:szCs w:val="24"/>
        </w:rPr>
      </w:pPr>
      <w:r w:rsidRPr="00CA0C0E">
        <w:rPr>
          <w:rFonts w:ascii="Times New Roman" w:hAnsi="Times New Roman"/>
          <w:color w:val="000000"/>
          <w:sz w:val="24"/>
          <w:szCs w:val="24"/>
        </w:rPr>
        <w:lastRenderedPageBreak/>
        <w:t>Перечень графических материалов</w:t>
      </w:r>
    </w:p>
    <w:p w:rsidR="00C9305A" w:rsidRDefault="00C9305A" w:rsidP="00C9305A">
      <w:pPr>
        <w:rPr>
          <w:b/>
          <w:i/>
          <w:color w:val="000000"/>
        </w:rPr>
      </w:pPr>
      <w:r w:rsidRPr="00810108">
        <w:rPr>
          <w:b/>
          <w:i/>
          <w:color w:val="000000"/>
        </w:rPr>
        <w:t>в составе генерального плана муниципального образования «Вохтомское»</w:t>
      </w:r>
    </w:p>
    <w:p w:rsidR="00C9305A" w:rsidRPr="00810108" w:rsidRDefault="00C9305A" w:rsidP="00C9305A">
      <w:pPr>
        <w:rPr>
          <w:i/>
          <w:color w:val="000000"/>
        </w:rPr>
      </w:pP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"/>
        <w:gridCol w:w="5816"/>
        <w:gridCol w:w="1560"/>
        <w:gridCol w:w="1702"/>
      </w:tblGrid>
      <w:tr w:rsidR="00C9305A" w:rsidRPr="00CA0C0E" w:rsidTr="00D8729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jc w:val="center"/>
              <w:rPr>
                <w:rFonts w:eastAsia="Franklin Gothic Book"/>
                <w:b/>
                <w:iCs/>
              </w:rPr>
            </w:pPr>
            <w:r w:rsidRPr="00CA0C0E">
              <w:rPr>
                <w:rFonts w:eastAsia="Franklin Gothic Book"/>
                <w:b/>
                <w:iCs/>
              </w:rPr>
              <w:t>№</w:t>
            </w:r>
          </w:p>
          <w:p w:rsidR="00C9305A" w:rsidRPr="00CA0C0E" w:rsidRDefault="00C9305A" w:rsidP="00D8729E">
            <w:pPr>
              <w:spacing w:line="360" w:lineRule="auto"/>
              <w:jc w:val="center"/>
              <w:rPr>
                <w:rFonts w:eastAsia="Franklin Gothic Book"/>
                <w:b/>
                <w:iCs/>
              </w:rPr>
            </w:pPr>
            <w:r w:rsidRPr="00CA0C0E">
              <w:rPr>
                <w:rFonts w:eastAsia="Franklin Gothic Book"/>
                <w:b/>
                <w:iCs/>
              </w:rPr>
              <w:t>п/п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jc w:val="center"/>
              <w:rPr>
                <w:rFonts w:eastAsia="Franklin Gothic Book"/>
                <w:b/>
                <w:iCs/>
              </w:rPr>
            </w:pPr>
            <w:r w:rsidRPr="00CA0C0E">
              <w:rPr>
                <w:rFonts w:eastAsia="Franklin Gothic Book"/>
                <w:b/>
                <w:i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jc w:val="center"/>
              <w:rPr>
                <w:rFonts w:eastAsia="Franklin Gothic Book"/>
                <w:b/>
                <w:iCs/>
              </w:rPr>
            </w:pPr>
            <w:r w:rsidRPr="00CA0C0E">
              <w:rPr>
                <w:rFonts w:eastAsia="Franklin Gothic Book"/>
                <w:b/>
                <w:iCs/>
              </w:rPr>
              <w:t>Масштаб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jc w:val="center"/>
              <w:rPr>
                <w:rFonts w:eastAsia="Franklin Gothic Book"/>
                <w:b/>
                <w:iCs/>
              </w:rPr>
            </w:pPr>
            <w:r w:rsidRPr="00CA0C0E">
              <w:rPr>
                <w:rFonts w:eastAsia="Franklin Gothic Book"/>
                <w:b/>
                <w:iCs/>
              </w:rPr>
              <w:t>Примечание</w:t>
            </w:r>
          </w:p>
        </w:tc>
      </w:tr>
      <w:tr w:rsidR="00C9305A" w:rsidRPr="00CA0C0E" w:rsidTr="00D8729E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b/>
                <w:iCs/>
              </w:rPr>
            </w:pPr>
            <w:r w:rsidRPr="00CA0C0E">
              <w:rPr>
                <w:rFonts w:eastAsia="Franklin Gothic Book"/>
                <w:b/>
                <w:iCs/>
              </w:rPr>
              <w:t>Материалы по обоснованию генерального плана:</w:t>
            </w:r>
          </w:p>
        </w:tc>
      </w:tr>
      <w:tr w:rsidR="00C9305A" w:rsidRPr="00CA0C0E" w:rsidTr="00D8729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1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b/>
                <w:iCs/>
              </w:rPr>
              <w:t>Карта 1.</w:t>
            </w:r>
            <w:r w:rsidRPr="00CA0C0E">
              <w:rPr>
                <w:rFonts w:eastAsia="Franklin Gothic Book"/>
                <w:iCs/>
              </w:rPr>
              <w:t xml:space="preserve"> Опорный план</w:t>
            </w:r>
          </w:p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 xml:space="preserve"> (современное использование территории)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</w:p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</w:p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н/с</w:t>
            </w:r>
          </w:p>
        </w:tc>
      </w:tr>
      <w:tr w:rsidR="00C9305A" w:rsidRPr="00CA0C0E" w:rsidTr="00D8729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2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b/>
                <w:iCs/>
              </w:rPr>
              <w:t xml:space="preserve">Карта 2. </w:t>
            </w:r>
            <w:r w:rsidRPr="00CA0C0E">
              <w:rPr>
                <w:rFonts w:eastAsia="Franklin Gothic Book"/>
                <w:iCs/>
              </w:rPr>
              <w:t>Карта существующих и планируемых границ земель различных категорий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н/с</w:t>
            </w:r>
          </w:p>
        </w:tc>
      </w:tr>
      <w:tr w:rsidR="00C9305A" w:rsidRPr="00CA0C0E" w:rsidTr="00D8729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3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b/>
                <w:iCs/>
              </w:rPr>
              <w:t xml:space="preserve">Карта 3. </w:t>
            </w:r>
            <w:r w:rsidRPr="00CA0C0E">
              <w:rPr>
                <w:rFonts w:eastAsia="Franklin Gothic Book"/>
                <w:iCs/>
              </w:rPr>
              <w:t>Комплексная оценка территории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н/с</w:t>
            </w:r>
          </w:p>
        </w:tc>
      </w:tr>
      <w:tr w:rsidR="00C9305A" w:rsidRPr="00CA0C0E" w:rsidTr="00D8729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4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b/>
                <w:iCs/>
              </w:rPr>
              <w:t>Карта 4.</w:t>
            </w:r>
            <w:r w:rsidRPr="00CA0C0E">
              <w:rPr>
                <w:rFonts w:eastAsia="Franklin Gothic Book"/>
                <w:iCs/>
              </w:rPr>
              <w:t xml:space="preserve"> Схема ограничений использования территории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</w:p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</w:p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н/с</w:t>
            </w:r>
          </w:p>
        </w:tc>
      </w:tr>
      <w:tr w:rsidR="00C9305A" w:rsidRPr="00CA0C0E" w:rsidTr="00D8729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5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b/>
                <w:iCs/>
              </w:rPr>
              <w:t>Карта 5.</w:t>
            </w:r>
            <w:r w:rsidRPr="00CA0C0E">
              <w:rPr>
                <w:rFonts w:eastAsia="Franklin Gothic Book"/>
                <w:iCs/>
              </w:rPr>
              <w:t xml:space="preserve"> Карта инженерно-транспортной инфраструктуры и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</w:p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</w:p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н/с</w:t>
            </w:r>
          </w:p>
        </w:tc>
      </w:tr>
      <w:tr w:rsidR="00C9305A" w:rsidRPr="00CA0C0E" w:rsidTr="00D8729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6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b/>
                <w:iCs/>
              </w:rPr>
              <w:t>Карта 6.</w:t>
            </w:r>
            <w:r w:rsidRPr="00CA0C0E">
              <w:rPr>
                <w:rFonts w:eastAsia="Franklin Gothic Book"/>
                <w:iCs/>
              </w:rPr>
              <w:t xml:space="preserve"> 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</w:p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</w:p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н/с</w:t>
            </w:r>
          </w:p>
        </w:tc>
      </w:tr>
      <w:tr w:rsidR="00C9305A" w:rsidRPr="00CA0C0E" w:rsidTr="00D8729E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b/>
                <w:iCs/>
              </w:rPr>
            </w:pPr>
            <w:r w:rsidRPr="00CA0C0E">
              <w:rPr>
                <w:rFonts w:eastAsia="Franklin Gothic Book"/>
                <w:b/>
                <w:iCs/>
              </w:rPr>
              <w:t>Положения о территориальном планировании:</w:t>
            </w:r>
          </w:p>
        </w:tc>
      </w:tr>
      <w:tr w:rsidR="00C9305A" w:rsidRPr="00CA0C0E" w:rsidTr="00D8729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7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b/>
                <w:iCs/>
              </w:rPr>
            </w:pPr>
            <w:r w:rsidRPr="00CA0C0E">
              <w:rPr>
                <w:rFonts w:eastAsia="Franklin Gothic Book"/>
                <w:b/>
                <w:iCs/>
              </w:rPr>
              <w:t xml:space="preserve">Карта 7. </w:t>
            </w:r>
            <w:r w:rsidRPr="00CA0C0E">
              <w:rPr>
                <w:rFonts w:eastAsia="Franklin Gothic Book"/>
                <w:iCs/>
              </w:rPr>
              <w:t>Планировочная организация территории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1: 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н/с</w:t>
            </w:r>
          </w:p>
        </w:tc>
      </w:tr>
      <w:tr w:rsidR="00C9305A" w:rsidRPr="00CA0C0E" w:rsidTr="00D8729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9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b/>
                <w:iCs/>
              </w:rPr>
              <w:t>Карта 8.</w:t>
            </w:r>
            <w:r w:rsidRPr="00CA0C0E">
              <w:rPr>
                <w:rFonts w:eastAsia="Franklin Gothic Book"/>
                <w:iCs/>
              </w:rPr>
              <w:t xml:space="preserve"> Карта функциональных зон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н/с</w:t>
            </w:r>
          </w:p>
        </w:tc>
      </w:tr>
      <w:tr w:rsidR="00C9305A" w:rsidRPr="00CA0C0E" w:rsidTr="00D8729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9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b/>
                <w:iCs/>
              </w:rPr>
              <w:t>Карта 9.</w:t>
            </w:r>
            <w:r w:rsidRPr="00CA0C0E">
              <w:rPr>
                <w:rFonts w:eastAsia="Franklin Gothic Book"/>
                <w:iCs/>
              </w:rPr>
              <w:t xml:space="preserve"> Карта планируемого размещения объектов местного значения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1:50 000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н/с</w:t>
            </w:r>
          </w:p>
        </w:tc>
      </w:tr>
      <w:tr w:rsidR="00C9305A" w:rsidRPr="00CA0C0E" w:rsidTr="00D8729E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10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b/>
                <w:iCs/>
              </w:rPr>
              <w:t>Карта 10.</w:t>
            </w:r>
            <w:r w:rsidRPr="00CA0C0E">
              <w:rPr>
                <w:rFonts w:eastAsia="Franklin Gothic Book"/>
                <w:iCs/>
              </w:rPr>
              <w:t xml:space="preserve">  </w:t>
            </w:r>
            <w:r w:rsidRPr="00CA0C0E">
              <w:rPr>
                <w:rFonts w:eastAsia="Franklin Gothic Book"/>
                <w:b/>
                <w:iCs/>
              </w:rPr>
              <w:t>Карта 11</w:t>
            </w:r>
            <w:r w:rsidRPr="00CA0C0E">
              <w:rPr>
                <w:rFonts w:eastAsia="Franklin Gothic Book"/>
                <w:iCs/>
              </w:rPr>
              <w:t>.Границы населенных пунктов, входящих в состав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1:10 000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5A" w:rsidRPr="00CA0C0E" w:rsidRDefault="00C9305A" w:rsidP="00D8729E">
            <w:pPr>
              <w:spacing w:line="360" w:lineRule="auto"/>
              <w:rPr>
                <w:rFonts w:eastAsia="Franklin Gothic Book"/>
                <w:iCs/>
              </w:rPr>
            </w:pPr>
            <w:r w:rsidRPr="00CA0C0E">
              <w:rPr>
                <w:rFonts w:eastAsia="Franklin Gothic Book"/>
                <w:iCs/>
              </w:rPr>
              <w:t>н/с</w:t>
            </w:r>
          </w:p>
        </w:tc>
      </w:tr>
    </w:tbl>
    <w:p w:rsidR="00C9305A" w:rsidRPr="00CA0C0E" w:rsidRDefault="00C9305A" w:rsidP="00C9305A">
      <w:pPr>
        <w:pStyle w:val="22"/>
      </w:pPr>
      <w:r w:rsidRPr="00CA0C0E">
        <w:t>н/с  – не секретная.</w:t>
      </w:r>
    </w:p>
    <w:p w:rsidR="00955F3E" w:rsidRDefault="00955F3E" w:rsidP="00955F3E">
      <w:pPr>
        <w:rPr>
          <w:b/>
          <w:bCs/>
          <w:color w:val="FF0000"/>
        </w:rPr>
      </w:pPr>
    </w:p>
    <w:p w:rsidR="00C9305A" w:rsidRDefault="00C9305A" w:rsidP="00955F3E">
      <w:pPr>
        <w:rPr>
          <w:b/>
          <w:bCs/>
          <w:color w:val="FF0000"/>
        </w:rPr>
      </w:pPr>
    </w:p>
    <w:p w:rsidR="00C9305A" w:rsidRDefault="00C9305A" w:rsidP="00955F3E">
      <w:pPr>
        <w:rPr>
          <w:b/>
          <w:bCs/>
          <w:color w:val="FF0000"/>
        </w:rPr>
      </w:pPr>
    </w:p>
    <w:p w:rsidR="00C9305A" w:rsidRDefault="00C9305A" w:rsidP="00955F3E">
      <w:pPr>
        <w:rPr>
          <w:b/>
          <w:bCs/>
          <w:color w:val="FF0000"/>
        </w:rPr>
      </w:pPr>
    </w:p>
    <w:p w:rsidR="00C9305A" w:rsidRDefault="00C9305A" w:rsidP="00955F3E">
      <w:pPr>
        <w:rPr>
          <w:b/>
          <w:bCs/>
          <w:color w:val="FF0000"/>
        </w:rPr>
      </w:pPr>
    </w:p>
    <w:p w:rsidR="00C9305A" w:rsidRDefault="00C9305A" w:rsidP="00955F3E">
      <w:pPr>
        <w:rPr>
          <w:b/>
          <w:bCs/>
          <w:color w:val="FF0000"/>
        </w:rPr>
      </w:pPr>
    </w:p>
    <w:p w:rsidR="00C9305A" w:rsidRDefault="00C9305A" w:rsidP="00955F3E">
      <w:pPr>
        <w:rPr>
          <w:b/>
          <w:bCs/>
          <w:color w:val="FF0000"/>
        </w:rPr>
      </w:pPr>
    </w:p>
    <w:p w:rsidR="00C9305A" w:rsidRDefault="00C9305A" w:rsidP="00955F3E">
      <w:pPr>
        <w:rPr>
          <w:b/>
          <w:bCs/>
          <w:color w:val="FF0000"/>
        </w:rPr>
      </w:pPr>
    </w:p>
    <w:p w:rsidR="00C9305A" w:rsidRDefault="00C9305A" w:rsidP="00955F3E">
      <w:pPr>
        <w:rPr>
          <w:b/>
          <w:bCs/>
          <w:color w:val="FF0000"/>
        </w:rPr>
      </w:pPr>
    </w:p>
    <w:p w:rsidR="00C9305A" w:rsidRDefault="00C9305A" w:rsidP="00955F3E">
      <w:pPr>
        <w:rPr>
          <w:b/>
          <w:bCs/>
          <w:color w:val="FF0000"/>
        </w:rPr>
      </w:pPr>
    </w:p>
    <w:p w:rsidR="00C9305A" w:rsidRPr="009A0B08" w:rsidRDefault="00C9305A" w:rsidP="00955F3E">
      <w:pPr>
        <w:rPr>
          <w:b/>
          <w:bCs/>
          <w:color w:val="FF0000"/>
        </w:rPr>
      </w:pPr>
    </w:p>
    <w:p w:rsidR="00955F3E" w:rsidRPr="009A0B08" w:rsidRDefault="00B46E9C" w:rsidP="00955F3E">
      <w:pPr>
        <w:rPr>
          <w:b/>
        </w:rPr>
      </w:pPr>
      <w:r>
        <w:rPr>
          <w:b/>
        </w:rPr>
        <w:t>Содержание</w:t>
      </w:r>
    </w:p>
    <w:p w:rsidR="00901601" w:rsidRPr="009A0B08" w:rsidRDefault="00955F3E" w:rsidP="00955F3E">
      <w:pPr>
        <w:pStyle w:val="11"/>
        <w:rPr>
          <w:rFonts w:eastAsia="Times New Roman"/>
          <w:noProof/>
        </w:rPr>
      </w:pPr>
      <w:r w:rsidRPr="009A0B08">
        <w:rPr>
          <w:color w:val="FF0000"/>
        </w:rPr>
        <w:t xml:space="preserve">              </w:t>
      </w:r>
      <w:r w:rsidRPr="009A0B08">
        <w:rPr>
          <w:color w:val="FF0000"/>
        </w:rPr>
        <w:fldChar w:fldCharType="begin"/>
      </w:r>
      <w:r w:rsidRPr="009A0B08">
        <w:rPr>
          <w:color w:val="FF0000"/>
        </w:rPr>
        <w:instrText xml:space="preserve"> TOC \o "1-3" \h \z \u </w:instrText>
      </w:r>
      <w:r w:rsidRPr="009A0B08">
        <w:rPr>
          <w:color w:val="FF0000"/>
        </w:rPr>
        <w:fldChar w:fldCharType="separate"/>
      </w:r>
    </w:p>
    <w:tbl>
      <w:tblPr>
        <w:tblW w:w="10410" w:type="dxa"/>
        <w:tblLook w:val="01E0" w:firstRow="1" w:lastRow="1" w:firstColumn="1" w:lastColumn="1" w:noHBand="0" w:noVBand="0"/>
      </w:tblPr>
      <w:tblGrid>
        <w:gridCol w:w="1360"/>
        <w:gridCol w:w="8376"/>
        <w:gridCol w:w="674"/>
      </w:tblGrid>
      <w:tr w:rsidR="004540F5" w:rsidRPr="00B46E9C" w:rsidTr="00B46E9C">
        <w:tc>
          <w:tcPr>
            <w:tcW w:w="1368" w:type="dxa"/>
          </w:tcPr>
          <w:p w:rsidR="00901601" w:rsidRPr="00901601" w:rsidRDefault="00901601" w:rsidP="00B46E9C">
            <w:r>
              <w:t>Раздел 1</w:t>
            </w:r>
          </w:p>
        </w:tc>
        <w:tc>
          <w:tcPr>
            <w:tcW w:w="8364" w:type="dxa"/>
          </w:tcPr>
          <w:p w:rsidR="00901601" w:rsidRPr="00901601" w:rsidRDefault="00901601" w:rsidP="00901601">
            <w:r>
              <w:t>Цели и задачи территориального планирования………………………………….</w:t>
            </w:r>
          </w:p>
        </w:tc>
        <w:tc>
          <w:tcPr>
            <w:tcW w:w="678" w:type="dxa"/>
          </w:tcPr>
          <w:p w:rsidR="00901601" w:rsidRPr="00901601" w:rsidRDefault="00C9305A" w:rsidP="00901601">
            <w:r>
              <w:t>5</w:t>
            </w:r>
          </w:p>
        </w:tc>
      </w:tr>
      <w:tr w:rsidR="004540F5" w:rsidRPr="00B46E9C" w:rsidTr="00B46E9C">
        <w:tc>
          <w:tcPr>
            <w:tcW w:w="1368" w:type="dxa"/>
          </w:tcPr>
          <w:p w:rsidR="00901601" w:rsidRPr="00901601" w:rsidRDefault="00901601" w:rsidP="00B46E9C">
            <w:r>
              <w:t>1.1.</w:t>
            </w:r>
          </w:p>
        </w:tc>
        <w:tc>
          <w:tcPr>
            <w:tcW w:w="8364" w:type="dxa"/>
          </w:tcPr>
          <w:p w:rsidR="00901601" w:rsidRPr="00901601" w:rsidRDefault="00901601" w:rsidP="00901601">
            <w:r>
              <w:t>Общие положения…………………………………………………………………..</w:t>
            </w:r>
          </w:p>
        </w:tc>
        <w:tc>
          <w:tcPr>
            <w:tcW w:w="678" w:type="dxa"/>
          </w:tcPr>
          <w:p w:rsidR="00901601" w:rsidRPr="00901601" w:rsidRDefault="00C9305A" w:rsidP="00901601">
            <w:r>
              <w:t>5</w:t>
            </w:r>
          </w:p>
        </w:tc>
      </w:tr>
      <w:tr w:rsidR="00901601" w:rsidRPr="00B46E9C" w:rsidTr="00B46E9C">
        <w:tc>
          <w:tcPr>
            <w:tcW w:w="1368" w:type="dxa"/>
          </w:tcPr>
          <w:p w:rsidR="00901601" w:rsidRPr="00B46E9C" w:rsidRDefault="00901601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1.2.</w:t>
            </w:r>
          </w:p>
        </w:tc>
        <w:tc>
          <w:tcPr>
            <w:tcW w:w="8364" w:type="dxa"/>
          </w:tcPr>
          <w:p w:rsidR="00901601" w:rsidRPr="00B46E9C" w:rsidRDefault="00901601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Цели и задачи территориального планирования муниципального образования "Вохтомское"…………………………………………………………………………………..</w:t>
            </w:r>
          </w:p>
        </w:tc>
        <w:tc>
          <w:tcPr>
            <w:tcW w:w="678" w:type="dxa"/>
          </w:tcPr>
          <w:p w:rsidR="00901601" w:rsidRPr="00B46E9C" w:rsidRDefault="00C9305A" w:rsidP="009016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01601" w:rsidRPr="00B46E9C" w:rsidTr="00B46E9C">
        <w:tc>
          <w:tcPr>
            <w:tcW w:w="1368" w:type="dxa"/>
          </w:tcPr>
          <w:p w:rsidR="00901601" w:rsidRPr="00B46E9C" w:rsidRDefault="00901601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Раздел 2.</w:t>
            </w:r>
          </w:p>
        </w:tc>
        <w:tc>
          <w:tcPr>
            <w:tcW w:w="8364" w:type="dxa"/>
          </w:tcPr>
          <w:p w:rsidR="00901601" w:rsidRPr="00B46E9C" w:rsidRDefault="00901601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Перечень мероприятий по территориальному планированию и указания на последовательность выполнения…………………………………………………………………………</w:t>
            </w:r>
          </w:p>
        </w:tc>
        <w:tc>
          <w:tcPr>
            <w:tcW w:w="678" w:type="dxa"/>
          </w:tcPr>
          <w:p w:rsidR="00901601" w:rsidRPr="00B46E9C" w:rsidRDefault="00C9305A" w:rsidP="009016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901601" w:rsidRPr="00B46E9C" w:rsidTr="00B46E9C">
        <w:tc>
          <w:tcPr>
            <w:tcW w:w="1368" w:type="dxa"/>
          </w:tcPr>
          <w:p w:rsidR="00901601" w:rsidRPr="00B46E9C" w:rsidRDefault="00901601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2.1.</w:t>
            </w:r>
          </w:p>
        </w:tc>
        <w:tc>
          <w:tcPr>
            <w:tcW w:w="8364" w:type="dxa"/>
          </w:tcPr>
          <w:p w:rsidR="00901601" w:rsidRPr="00B46E9C" w:rsidRDefault="00901601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Мероприятия по усовершенствованию и развитию планировочной структуры сельского поселения, функциональному и градостроительному зонированию.</w:t>
            </w:r>
          </w:p>
        </w:tc>
        <w:tc>
          <w:tcPr>
            <w:tcW w:w="678" w:type="dxa"/>
          </w:tcPr>
          <w:p w:rsidR="00901601" w:rsidRPr="00B46E9C" w:rsidRDefault="00C9305A" w:rsidP="009016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01601" w:rsidRPr="00B46E9C" w:rsidTr="00B46E9C">
        <w:tc>
          <w:tcPr>
            <w:tcW w:w="1368" w:type="dxa"/>
          </w:tcPr>
          <w:p w:rsidR="00901601" w:rsidRPr="00B46E9C" w:rsidRDefault="00901601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2.2.</w:t>
            </w:r>
          </w:p>
        </w:tc>
        <w:tc>
          <w:tcPr>
            <w:tcW w:w="8364" w:type="dxa"/>
          </w:tcPr>
          <w:p w:rsidR="00901601" w:rsidRPr="00B46E9C" w:rsidRDefault="00901601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Мероприятия по сохранению, использованию и популяризации объектов культурного наследия местного значения на территории сельского поселения.</w:t>
            </w:r>
          </w:p>
        </w:tc>
        <w:tc>
          <w:tcPr>
            <w:tcW w:w="678" w:type="dxa"/>
          </w:tcPr>
          <w:p w:rsidR="00901601" w:rsidRPr="00B46E9C" w:rsidRDefault="00C9305A" w:rsidP="009016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901601" w:rsidRPr="00B46E9C" w:rsidTr="00B46E9C">
        <w:tc>
          <w:tcPr>
            <w:tcW w:w="1368" w:type="dxa"/>
          </w:tcPr>
          <w:p w:rsidR="00901601" w:rsidRPr="00B46E9C" w:rsidRDefault="00901601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2.3.</w:t>
            </w:r>
          </w:p>
        </w:tc>
        <w:tc>
          <w:tcPr>
            <w:tcW w:w="8364" w:type="dxa"/>
          </w:tcPr>
          <w:p w:rsidR="00901601" w:rsidRPr="00B46E9C" w:rsidRDefault="00901601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Мероприятия по размещению на территории муниципального образования объектов капитального строительства местного значения…………………………………</w:t>
            </w:r>
          </w:p>
        </w:tc>
        <w:tc>
          <w:tcPr>
            <w:tcW w:w="678" w:type="dxa"/>
          </w:tcPr>
          <w:p w:rsidR="00901601" w:rsidRPr="00B46E9C" w:rsidRDefault="00C9305A" w:rsidP="009016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901601" w:rsidRPr="00B46E9C" w:rsidTr="00B46E9C">
        <w:tc>
          <w:tcPr>
            <w:tcW w:w="1368" w:type="dxa"/>
          </w:tcPr>
          <w:p w:rsidR="00901601" w:rsidRPr="00B46E9C" w:rsidRDefault="00901601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2.3.1</w:t>
            </w:r>
          </w:p>
        </w:tc>
        <w:tc>
          <w:tcPr>
            <w:tcW w:w="8364" w:type="dxa"/>
          </w:tcPr>
          <w:p w:rsidR="00901601" w:rsidRPr="00B46E9C" w:rsidRDefault="00901601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Мероприятия по развитию и размещению основных объектов экономической деятельности………………………………………………………………………………………………………..</w:t>
            </w:r>
          </w:p>
        </w:tc>
        <w:tc>
          <w:tcPr>
            <w:tcW w:w="678" w:type="dxa"/>
          </w:tcPr>
          <w:p w:rsidR="00901601" w:rsidRPr="00B46E9C" w:rsidRDefault="00B46E9C" w:rsidP="00C9305A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1</w:t>
            </w:r>
            <w:r w:rsidR="00C9305A">
              <w:rPr>
                <w:rFonts w:ascii="Calibri" w:hAnsi="Calibri" w:cs="Calibri"/>
              </w:rPr>
              <w:t>2</w:t>
            </w:r>
          </w:p>
        </w:tc>
      </w:tr>
      <w:tr w:rsidR="00901601" w:rsidRPr="00B46E9C" w:rsidTr="00B46E9C">
        <w:tc>
          <w:tcPr>
            <w:tcW w:w="1368" w:type="dxa"/>
          </w:tcPr>
          <w:p w:rsidR="00901601" w:rsidRPr="00B46E9C" w:rsidRDefault="00901601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2.3.2.</w:t>
            </w:r>
          </w:p>
        </w:tc>
        <w:tc>
          <w:tcPr>
            <w:tcW w:w="8364" w:type="dxa"/>
          </w:tcPr>
          <w:p w:rsidR="00901601" w:rsidRPr="00B46E9C" w:rsidRDefault="004540F5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Мероприятия по обеспечению территории  муниципального образования объектами жилищной инфраструктуры……………………………………………………………….</w:t>
            </w:r>
          </w:p>
        </w:tc>
        <w:tc>
          <w:tcPr>
            <w:tcW w:w="678" w:type="dxa"/>
          </w:tcPr>
          <w:p w:rsidR="00901601" w:rsidRPr="00B46E9C" w:rsidRDefault="00B46E9C" w:rsidP="00C9305A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1</w:t>
            </w:r>
            <w:r w:rsidR="00C9305A">
              <w:rPr>
                <w:rFonts w:ascii="Calibri" w:hAnsi="Calibri" w:cs="Calibri"/>
              </w:rPr>
              <w:t>2</w:t>
            </w:r>
          </w:p>
        </w:tc>
      </w:tr>
      <w:tr w:rsidR="004540F5" w:rsidRPr="00B46E9C" w:rsidTr="00B46E9C">
        <w:tc>
          <w:tcPr>
            <w:tcW w:w="1368" w:type="dxa"/>
          </w:tcPr>
          <w:p w:rsidR="004540F5" w:rsidRPr="00B46E9C" w:rsidRDefault="004540F5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2.3.3.</w:t>
            </w:r>
          </w:p>
        </w:tc>
        <w:tc>
          <w:tcPr>
            <w:tcW w:w="8364" w:type="dxa"/>
          </w:tcPr>
          <w:p w:rsidR="004540F5" w:rsidRPr="00B46E9C" w:rsidRDefault="004540F5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Мероприятия по обеспечению территории муниципального образования объектами социальной инфраструктуры……………………………………………………………..</w:t>
            </w:r>
          </w:p>
        </w:tc>
        <w:tc>
          <w:tcPr>
            <w:tcW w:w="678" w:type="dxa"/>
          </w:tcPr>
          <w:p w:rsidR="004540F5" w:rsidRPr="00B46E9C" w:rsidRDefault="00B46E9C" w:rsidP="00C9305A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1</w:t>
            </w:r>
            <w:r w:rsidR="00C9305A">
              <w:rPr>
                <w:rFonts w:ascii="Calibri" w:hAnsi="Calibri" w:cs="Calibri"/>
              </w:rPr>
              <w:t>3</w:t>
            </w:r>
          </w:p>
        </w:tc>
      </w:tr>
      <w:tr w:rsidR="004540F5" w:rsidRPr="00B46E9C" w:rsidTr="00B46E9C">
        <w:tc>
          <w:tcPr>
            <w:tcW w:w="1368" w:type="dxa"/>
          </w:tcPr>
          <w:p w:rsidR="004540F5" w:rsidRPr="00B46E9C" w:rsidRDefault="004540F5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2.3.4.</w:t>
            </w:r>
          </w:p>
        </w:tc>
        <w:tc>
          <w:tcPr>
            <w:tcW w:w="8364" w:type="dxa"/>
          </w:tcPr>
          <w:p w:rsidR="004540F5" w:rsidRPr="00B46E9C" w:rsidRDefault="004540F5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Мероприятия по обеспечению территории муниципального образования объектами транспортной инфраструктуры………………………………………………………….</w:t>
            </w:r>
          </w:p>
        </w:tc>
        <w:tc>
          <w:tcPr>
            <w:tcW w:w="678" w:type="dxa"/>
          </w:tcPr>
          <w:p w:rsidR="004540F5" w:rsidRPr="00B46E9C" w:rsidRDefault="00B46E9C" w:rsidP="00C9305A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1</w:t>
            </w:r>
            <w:r w:rsidR="00C9305A">
              <w:rPr>
                <w:rFonts w:ascii="Calibri" w:hAnsi="Calibri" w:cs="Calibri"/>
              </w:rPr>
              <w:t>3</w:t>
            </w:r>
          </w:p>
        </w:tc>
      </w:tr>
      <w:tr w:rsidR="004540F5" w:rsidRPr="00B46E9C" w:rsidTr="00B46E9C">
        <w:tc>
          <w:tcPr>
            <w:tcW w:w="1368" w:type="dxa"/>
          </w:tcPr>
          <w:p w:rsidR="004540F5" w:rsidRPr="00B46E9C" w:rsidRDefault="004540F5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2.4.</w:t>
            </w:r>
          </w:p>
        </w:tc>
        <w:tc>
          <w:tcPr>
            <w:tcW w:w="8364" w:type="dxa"/>
          </w:tcPr>
          <w:p w:rsidR="004540F5" w:rsidRPr="00B46E9C" w:rsidRDefault="004540F5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Мероприятия по развитию и размещению объектов инженерной инфраструктуры……………………………………………………………………………………………………..</w:t>
            </w:r>
          </w:p>
        </w:tc>
        <w:tc>
          <w:tcPr>
            <w:tcW w:w="678" w:type="dxa"/>
          </w:tcPr>
          <w:p w:rsidR="004540F5" w:rsidRPr="00B46E9C" w:rsidRDefault="00B46E9C" w:rsidP="00C9305A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1</w:t>
            </w:r>
            <w:r w:rsidR="00C9305A">
              <w:rPr>
                <w:rFonts w:ascii="Calibri" w:hAnsi="Calibri" w:cs="Calibri"/>
              </w:rPr>
              <w:t>4</w:t>
            </w:r>
          </w:p>
        </w:tc>
      </w:tr>
      <w:tr w:rsidR="004540F5" w:rsidRPr="00B46E9C" w:rsidTr="00B46E9C">
        <w:tc>
          <w:tcPr>
            <w:tcW w:w="1368" w:type="dxa"/>
          </w:tcPr>
          <w:p w:rsidR="004540F5" w:rsidRPr="00B46E9C" w:rsidRDefault="004540F5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2.4.1.</w:t>
            </w:r>
          </w:p>
        </w:tc>
        <w:tc>
          <w:tcPr>
            <w:tcW w:w="8364" w:type="dxa"/>
          </w:tcPr>
          <w:p w:rsidR="004540F5" w:rsidRPr="00B46E9C" w:rsidRDefault="004540F5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Водоснабжение………………………………………………………………………………………………………</w:t>
            </w:r>
          </w:p>
        </w:tc>
        <w:tc>
          <w:tcPr>
            <w:tcW w:w="678" w:type="dxa"/>
          </w:tcPr>
          <w:p w:rsidR="004540F5" w:rsidRPr="00B46E9C" w:rsidRDefault="00B46E9C" w:rsidP="00C9305A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1</w:t>
            </w:r>
            <w:r w:rsidR="00C9305A">
              <w:rPr>
                <w:rFonts w:ascii="Calibri" w:hAnsi="Calibri" w:cs="Calibri"/>
              </w:rPr>
              <w:t>4</w:t>
            </w:r>
          </w:p>
        </w:tc>
      </w:tr>
      <w:tr w:rsidR="004540F5" w:rsidRPr="00B46E9C" w:rsidTr="00B46E9C">
        <w:tc>
          <w:tcPr>
            <w:tcW w:w="1368" w:type="dxa"/>
          </w:tcPr>
          <w:p w:rsidR="004540F5" w:rsidRPr="00B46E9C" w:rsidRDefault="004540F5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2.4.2.</w:t>
            </w:r>
          </w:p>
        </w:tc>
        <w:tc>
          <w:tcPr>
            <w:tcW w:w="8364" w:type="dxa"/>
          </w:tcPr>
          <w:p w:rsidR="004540F5" w:rsidRPr="00B46E9C" w:rsidRDefault="004540F5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Водоотведение……………………………………………………………………………………………………….</w:t>
            </w:r>
          </w:p>
        </w:tc>
        <w:tc>
          <w:tcPr>
            <w:tcW w:w="678" w:type="dxa"/>
          </w:tcPr>
          <w:p w:rsidR="004540F5" w:rsidRPr="00B46E9C" w:rsidRDefault="00B46E9C" w:rsidP="00C9305A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1</w:t>
            </w:r>
            <w:r w:rsidR="00C9305A">
              <w:rPr>
                <w:rFonts w:ascii="Calibri" w:hAnsi="Calibri" w:cs="Calibri"/>
              </w:rPr>
              <w:t>4</w:t>
            </w:r>
          </w:p>
        </w:tc>
      </w:tr>
      <w:tr w:rsidR="004540F5" w:rsidRPr="00B46E9C" w:rsidTr="00B46E9C">
        <w:tc>
          <w:tcPr>
            <w:tcW w:w="1368" w:type="dxa"/>
          </w:tcPr>
          <w:p w:rsidR="004540F5" w:rsidRPr="00B46E9C" w:rsidRDefault="004540F5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2.4.3.</w:t>
            </w:r>
          </w:p>
        </w:tc>
        <w:tc>
          <w:tcPr>
            <w:tcW w:w="8364" w:type="dxa"/>
          </w:tcPr>
          <w:p w:rsidR="004540F5" w:rsidRPr="00B46E9C" w:rsidRDefault="004540F5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Теплоснабжение……………………………………………………………………………………………………..</w:t>
            </w:r>
          </w:p>
        </w:tc>
        <w:tc>
          <w:tcPr>
            <w:tcW w:w="678" w:type="dxa"/>
          </w:tcPr>
          <w:p w:rsidR="004540F5" w:rsidRPr="00B46E9C" w:rsidRDefault="00B46E9C" w:rsidP="00C9305A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1</w:t>
            </w:r>
            <w:r w:rsidR="00C9305A">
              <w:rPr>
                <w:rFonts w:ascii="Calibri" w:hAnsi="Calibri" w:cs="Calibri"/>
              </w:rPr>
              <w:t>4</w:t>
            </w:r>
          </w:p>
        </w:tc>
      </w:tr>
      <w:tr w:rsidR="004540F5" w:rsidRPr="00B46E9C" w:rsidTr="00B46E9C">
        <w:tc>
          <w:tcPr>
            <w:tcW w:w="1368" w:type="dxa"/>
          </w:tcPr>
          <w:p w:rsidR="004540F5" w:rsidRPr="00B46E9C" w:rsidRDefault="004540F5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2.4.4.</w:t>
            </w:r>
          </w:p>
        </w:tc>
        <w:tc>
          <w:tcPr>
            <w:tcW w:w="8364" w:type="dxa"/>
          </w:tcPr>
          <w:p w:rsidR="004540F5" w:rsidRPr="00B46E9C" w:rsidRDefault="004540F5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Газоснабжение………………………………………………………………………………………………………..</w:t>
            </w:r>
          </w:p>
        </w:tc>
        <w:tc>
          <w:tcPr>
            <w:tcW w:w="678" w:type="dxa"/>
          </w:tcPr>
          <w:p w:rsidR="004540F5" w:rsidRPr="00B46E9C" w:rsidRDefault="00B46E9C" w:rsidP="00C9305A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1</w:t>
            </w:r>
            <w:r w:rsidR="00C9305A">
              <w:rPr>
                <w:rFonts w:ascii="Calibri" w:hAnsi="Calibri" w:cs="Calibri"/>
              </w:rPr>
              <w:t>4</w:t>
            </w:r>
          </w:p>
        </w:tc>
      </w:tr>
      <w:tr w:rsidR="004540F5" w:rsidRPr="00B46E9C" w:rsidTr="00B46E9C">
        <w:tc>
          <w:tcPr>
            <w:tcW w:w="1368" w:type="dxa"/>
          </w:tcPr>
          <w:p w:rsidR="004540F5" w:rsidRPr="00B46E9C" w:rsidRDefault="004540F5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2.4.5.</w:t>
            </w:r>
          </w:p>
        </w:tc>
        <w:tc>
          <w:tcPr>
            <w:tcW w:w="8364" w:type="dxa"/>
          </w:tcPr>
          <w:p w:rsidR="004540F5" w:rsidRPr="00B46E9C" w:rsidRDefault="004540F5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Электроснабжение………………………………………………………………………………………………….</w:t>
            </w:r>
          </w:p>
        </w:tc>
        <w:tc>
          <w:tcPr>
            <w:tcW w:w="678" w:type="dxa"/>
          </w:tcPr>
          <w:p w:rsidR="004540F5" w:rsidRPr="00B46E9C" w:rsidRDefault="00B46E9C" w:rsidP="00C9305A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1</w:t>
            </w:r>
            <w:r w:rsidR="00C9305A">
              <w:rPr>
                <w:rFonts w:ascii="Calibri" w:hAnsi="Calibri" w:cs="Calibri"/>
              </w:rPr>
              <w:t>4</w:t>
            </w:r>
          </w:p>
        </w:tc>
      </w:tr>
      <w:tr w:rsidR="004540F5" w:rsidRPr="00B46E9C" w:rsidTr="00B46E9C">
        <w:tc>
          <w:tcPr>
            <w:tcW w:w="1368" w:type="dxa"/>
          </w:tcPr>
          <w:p w:rsidR="004540F5" w:rsidRPr="00B46E9C" w:rsidRDefault="004540F5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2.4.6.</w:t>
            </w:r>
          </w:p>
        </w:tc>
        <w:tc>
          <w:tcPr>
            <w:tcW w:w="8364" w:type="dxa"/>
          </w:tcPr>
          <w:p w:rsidR="004540F5" w:rsidRPr="00B46E9C" w:rsidRDefault="004540F5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Сотовая связь………………………………………………………………………………………………………….</w:t>
            </w:r>
          </w:p>
        </w:tc>
        <w:tc>
          <w:tcPr>
            <w:tcW w:w="678" w:type="dxa"/>
          </w:tcPr>
          <w:p w:rsidR="004540F5" w:rsidRPr="00B46E9C" w:rsidRDefault="00B46E9C" w:rsidP="00C9305A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1</w:t>
            </w:r>
            <w:r w:rsidR="00C9305A">
              <w:rPr>
                <w:rFonts w:ascii="Calibri" w:hAnsi="Calibri" w:cs="Calibri"/>
              </w:rPr>
              <w:t>5</w:t>
            </w:r>
          </w:p>
        </w:tc>
      </w:tr>
      <w:tr w:rsidR="004540F5" w:rsidRPr="00B46E9C" w:rsidTr="00B46E9C">
        <w:tc>
          <w:tcPr>
            <w:tcW w:w="1368" w:type="dxa"/>
          </w:tcPr>
          <w:p w:rsidR="004540F5" w:rsidRPr="00B46E9C" w:rsidRDefault="004540F5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2.5.</w:t>
            </w:r>
          </w:p>
        </w:tc>
        <w:tc>
          <w:tcPr>
            <w:tcW w:w="8364" w:type="dxa"/>
          </w:tcPr>
          <w:p w:rsidR="004540F5" w:rsidRPr="00B46E9C" w:rsidRDefault="004540F5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Мероприятия по развитию рекреационных зон, размещению объектов по обслуживанию туристов…………………………………………………………………………………………</w:t>
            </w:r>
          </w:p>
        </w:tc>
        <w:tc>
          <w:tcPr>
            <w:tcW w:w="678" w:type="dxa"/>
          </w:tcPr>
          <w:p w:rsidR="004540F5" w:rsidRPr="00B46E9C" w:rsidRDefault="00B46E9C" w:rsidP="00C9305A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1</w:t>
            </w:r>
            <w:r w:rsidR="00C9305A">
              <w:rPr>
                <w:rFonts w:ascii="Calibri" w:hAnsi="Calibri" w:cs="Calibri"/>
              </w:rPr>
              <w:t>5</w:t>
            </w:r>
          </w:p>
        </w:tc>
      </w:tr>
      <w:tr w:rsidR="004540F5" w:rsidRPr="00B46E9C" w:rsidTr="00B46E9C">
        <w:tc>
          <w:tcPr>
            <w:tcW w:w="1368" w:type="dxa"/>
          </w:tcPr>
          <w:p w:rsidR="004540F5" w:rsidRPr="00B46E9C" w:rsidRDefault="004540F5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2.6.</w:t>
            </w:r>
          </w:p>
        </w:tc>
        <w:tc>
          <w:tcPr>
            <w:tcW w:w="8364" w:type="dxa"/>
          </w:tcPr>
          <w:p w:rsidR="004540F5" w:rsidRPr="00B46E9C" w:rsidRDefault="004540F5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Мероприятия по предотвращению чрезвычайных ситуаций природного и техногенного характера………………………………………………………………………………………….</w:t>
            </w:r>
          </w:p>
        </w:tc>
        <w:tc>
          <w:tcPr>
            <w:tcW w:w="678" w:type="dxa"/>
          </w:tcPr>
          <w:p w:rsidR="004540F5" w:rsidRPr="00B46E9C" w:rsidRDefault="00B46E9C" w:rsidP="00C9305A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1</w:t>
            </w:r>
            <w:r w:rsidR="00C9305A">
              <w:rPr>
                <w:rFonts w:ascii="Calibri" w:hAnsi="Calibri" w:cs="Calibri"/>
              </w:rPr>
              <w:t>5</w:t>
            </w:r>
          </w:p>
        </w:tc>
      </w:tr>
      <w:tr w:rsidR="004540F5" w:rsidRPr="00B46E9C" w:rsidTr="00B46E9C">
        <w:tc>
          <w:tcPr>
            <w:tcW w:w="1368" w:type="dxa"/>
          </w:tcPr>
          <w:p w:rsidR="004540F5" w:rsidRPr="00B46E9C" w:rsidRDefault="004540F5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2.7.</w:t>
            </w:r>
          </w:p>
        </w:tc>
        <w:tc>
          <w:tcPr>
            <w:tcW w:w="8364" w:type="dxa"/>
          </w:tcPr>
          <w:p w:rsidR="004540F5" w:rsidRPr="00B46E9C" w:rsidRDefault="004540F5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Мероприятия по охране окружающей среды……………………………………………………….</w:t>
            </w:r>
          </w:p>
        </w:tc>
        <w:tc>
          <w:tcPr>
            <w:tcW w:w="678" w:type="dxa"/>
          </w:tcPr>
          <w:p w:rsidR="004540F5" w:rsidRPr="00B46E9C" w:rsidRDefault="00B46E9C" w:rsidP="00C9305A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1</w:t>
            </w:r>
            <w:r w:rsidR="00C9305A">
              <w:rPr>
                <w:rFonts w:ascii="Calibri" w:hAnsi="Calibri" w:cs="Calibri"/>
              </w:rPr>
              <w:t>6</w:t>
            </w:r>
          </w:p>
        </w:tc>
      </w:tr>
      <w:tr w:rsidR="004540F5" w:rsidRPr="00B46E9C" w:rsidTr="00B46E9C">
        <w:tc>
          <w:tcPr>
            <w:tcW w:w="1368" w:type="dxa"/>
          </w:tcPr>
          <w:p w:rsidR="004540F5" w:rsidRPr="00B46E9C" w:rsidRDefault="004540F5" w:rsidP="00B46E9C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Раздел 3.</w:t>
            </w:r>
          </w:p>
        </w:tc>
        <w:tc>
          <w:tcPr>
            <w:tcW w:w="8364" w:type="dxa"/>
          </w:tcPr>
          <w:p w:rsidR="004540F5" w:rsidRPr="00B46E9C" w:rsidRDefault="004540F5" w:rsidP="00901601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Заключение……………………………………………………………………………………………………………..</w:t>
            </w:r>
          </w:p>
        </w:tc>
        <w:tc>
          <w:tcPr>
            <w:tcW w:w="678" w:type="dxa"/>
          </w:tcPr>
          <w:p w:rsidR="004540F5" w:rsidRPr="00B46E9C" w:rsidRDefault="00B46E9C" w:rsidP="00C9305A">
            <w:pPr>
              <w:rPr>
                <w:rFonts w:ascii="Calibri" w:hAnsi="Calibri" w:cs="Calibri"/>
              </w:rPr>
            </w:pPr>
            <w:r w:rsidRPr="00B46E9C">
              <w:rPr>
                <w:rFonts w:ascii="Calibri" w:hAnsi="Calibri" w:cs="Calibri"/>
              </w:rPr>
              <w:t>1</w:t>
            </w:r>
            <w:r w:rsidR="00C9305A">
              <w:rPr>
                <w:rFonts w:ascii="Calibri" w:hAnsi="Calibri" w:cs="Calibri"/>
              </w:rPr>
              <w:t>7</w:t>
            </w:r>
          </w:p>
        </w:tc>
      </w:tr>
    </w:tbl>
    <w:p w:rsidR="00955F3E" w:rsidRPr="009A0B08" w:rsidRDefault="00955F3E" w:rsidP="00955F3E">
      <w:pPr>
        <w:pStyle w:val="11"/>
        <w:rPr>
          <w:rFonts w:eastAsia="Times New Roman"/>
          <w:noProof/>
        </w:rPr>
      </w:pPr>
    </w:p>
    <w:p w:rsidR="00955F3E" w:rsidRPr="009A0B08" w:rsidRDefault="00955F3E" w:rsidP="00955F3E">
      <w:pPr>
        <w:rPr>
          <w:b/>
          <w:bCs/>
          <w:color w:val="FF0000"/>
        </w:rPr>
      </w:pPr>
      <w:r w:rsidRPr="009A0B08">
        <w:rPr>
          <w:color w:val="FF0000"/>
        </w:rPr>
        <w:fldChar w:fldCharType="end"/>
      </w:r>
    </w:p>
    <w:p w:rsidR="00955F3E" w:rsidRPr="009A0B08" w:rsidRDefault="00955F3E" w:rsidP="00955F3E">
      <w:pPr>
        <w:rPr>
          <w:b/>
          <w:bCs/>
          <w:color w:val="FF0000"/>
        </w:rPr>
      </w:pPr>
    </w:p>
    <w:p w:rsidR="00955F3E" w:rsidRPr="009A0B08" w:rsidRDefault="00955F3E" w:rsidP="00955F3E">
      <w:pPr>
        <w:rPr>
          <w:b/>
          <w:bCs/>
          <w:color w:val="FF0000"/>
        </w:rPr>
      </w:pPr>
    </w:p>
    <w:p w:rsidR="00955F3E" w:rsidRPr="009A0B08" w:rsidRDefault="00955F3E" w:rsidP="00955F3E">
      <w:pPr>
        <w:rPr>
          <w:b/>
          <w:bCs/>
          <w:color w:val="FF0000"/>
        </w:rPr>
      </w:pPr>
    </w:p>
    <w:p w:rsidR="00955F3E" w:rsidRDefault="00955F3E" w:rsidP="00955F3E">
      <w:pPr>
        <w:rPr>
          <w:b/>
          <w:bCs/>
          <w:color w:val="FF0000"/>
        </w:rPr>
      </w:pPr>
    </w:p>
    <w:p w:rsidR="003A5664" w:rsidRPr="009A0B08" w:rsidRDefault="003A5664" w:rsidP="00955F3E">
      <w:pPr>
        <w:rPr>
          <w:b/>
          <w:bCs/>
          <w:color w:val="FF0000"/>
        </w:rPr>
      </w:pPr>
    </w:p>
    <w:p w:rsidR="00955F3E" w:rsidRPr="004540F5" w:rsidRDefault="00901601" w:rsidP="004540F5">
      <w:pPr>
        <w:rPr>
          <w:b/>
          <w:bCs/>
          <w:color w:val="FF0000"/>
        </w:rPr>
      </w:pPr>
      <w:r>
        <w:tab/>
      </w:r>
      <w:bookmarkStart w:id="1" w:name="_Toc356296023"/>
      <w:bookmarkStart w:id="2" w:name="_Toc356656722"/>
    </w:p>
    <w:p w:rsidR="00955F3E" w:rsidRPr="009A0B08" w:rsidRDefault="00955F3E" w:rsidP="001214B9">
      <w:pPr>
        <w:pStyle w:val="1"/>
        <w:jc w:val="center"/>
        <w:rPr>
          <w:sz w:val="24"/>
          <w:szCs w:val="24"/>
        </w:rPr>
      </w:pPr>
      <w:r w:rsidRPr="009A0B08">
        <w:rPr>
          <w:sz w:val="24"/>
          <w:szCs w:val="24"/>
          <w:lang/>
        </w:rPr>
        <w:t xml:space="preserve">РАЗДЕЛ 1: </w:t>
      </w:r>
      <w:r w:rsidRPr="009A0B08">
        <w:rPr>
          <w:sz w:val="24"/>
          <w:szCs w:val="24"/>
        </w:rPr>
        <w:t>ЦЕЛИ И ЗАДАЧИ ТЕРРИТОРИАЛЬНОГО ПЛАНИРОВАНИЯ</w:t>
      </w:r>
      <w:bookmarkEnd w:id="1"/>
      <w:bookmarkEnd w:id="2"/>
    </w:p>
    <w:p w:rsidR="00955F3E" w:rsidRDefault="00955F3E" w:rsidP="001214B9">
      <w:pPr>
        <w:pStyle w:val="2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3" w:name="_Toc356296024"/>
      <w:bookmarkStart w:id="4" w:name="_Toc356656723"/>
      <w:r w:rsidRPr="009A0B08">
        <w:rPr>
          <w:rFonts w:ascii="Times New Roman" w:hAnsi="Times New Roman"/>
          <w:i w:val="0"/>
          <w:sz w:val="24"/>
          <w:szCs w:val="24"/>
        </w:rPr>
        <w:t>1.1. Общие положения</w:t>
      </w:r>
      <w:bookmarkEnd w:id="3"/>
      <w:bookmarkEnd w:id="4"/>
    </w:p>
    <w:p w:rsidR="001214B9" w:rsidRPr="001214B9" w:rsidRDefault="001214B9" w:rsidP="001214B9"/>
    <w:p w:rsidR="00955F3E" w:rsidRPr="009A0B08" w:rsidRDefault="00955F3E" w:rsidP="00955F3E">
      <w:pPr>
        <w:ind w:firstLine="709"/>
        <w:jc w:val="both"/>
      </w:pPr>
      <w:r w:rsidRPr="009A0B08">
        <w:t>В соответствии с градостроительным законодательством Генеральный план муниципального образования «Вохтомское» Коношского района Архангельской области является документом территориального планирования сельского поселения.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Архангельской  области, муниципальных образований.</w:t>
      </w:r>
    </w:p>
    <w:p w:rsidR="00955F3E" w:rsidRPr="009A0B08" w:rsidRDefault="00955F3E" w:rsidP="00955F3E">
      <w:pPr>
        <w:jc w:val="both"/>
        <w:rPr>
          <w:color w:val="000000"/>
        </w:rPr>
      </w:pPr>
      <w:r w:rsidRPr="009A0B08">
        <w:rPr>
          <w:color w:val="000000"/>
        </w:rPr>
        <w:tab/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</w:t>
      </w:r>
      <w:r w:rsidRPr="009A0B08">
        <w:rPr>
          <w:bCs/>
          <w:color w:val="000000"/>
        </w:rPr>
        <w:t>«Об общих принципах организации местного самоуправления в Российской Федерации»</w:t>
      </w:r>
      <w:r w:rsidRPr="009A0B08">
        <w:rPr>
          <w:color w:val="000000"/>
        </w:rPr>
        <w:t>, иными федеральными законами и нормативными правовыми актами Российской Федерации, законами и иными нормативными правовыми актами Архангельской области, уставом муниципального образования.</w:t>
      </w:r>
    </w:p>
    <w:p w:rsidR="00955F3E" w:rsidRPr="009A0B08" w:rsidRDefault="00955F3E" w:rsidP="00955F3E">
      <w:pPr>
        <w:jc w:val="both"/>
        <w:rPr>
          <w:color w:val="000000"/>
        </w:rPr>
      </w:pPr>
      <w:r w:rsidRPr="009A0B08">
        <w:rPr>
          <w:color w:val="000000"/>
        </w:rPr>
        <w:tab/>
        <w:t xml:space="preserve">При разработке документов территориального планирования </w:t>
      </w:r>
      <w:r w:rsidRPr="009A0B08">
        <w:t>муниципального образования «Вохтомское»</w:t>
      </w:r>
      <w:r w:rsidRPr="009A0B08">
        <w:rPr>
          <w:color w:val="000000"/>
        </w:rPr>
        <w:t xml:space="preserve"> учтены интересы Архангельской области, Российской Федерации по реализации полномочий органов государственной власти, по созданию благоприятных условий для реализации на территории </w:t>
      </w:r>
      <w:r w:rsidRPr="009A0B08">
        <w:t>муниципального образования «Вохтомское»</w:t>
      </w:r>
      <w:r w:rsidRPr="009A0B08">
        <w:rPr>
          <w:color w:val="000000"/>
        </w:rPr>
        <w:t xml:space="preserve"> приоритетных национальных проектов </w:t>
      </w:r>
      <w:r w:rsidRPr="009A0B08">
        <w:rPr>
          <w:bCs/>
          <w:color w:val="000000"/>
        </w:rPr>
        <w:t>«Доступное и комфортное жилье – гражданам России», «Развитие агропромышленного комплекса»,</w:t>
      </w:r>
      <w:r w:rsidRPr="009A0B08">
        <w:rPr>
          <w:color w:val="000000"/>
        </w:rPr>
        <w:t xml:space="preserve"> «Образование», «Здоровье», а также иных федеральных, областных, районных  целевых программ.</w:t>
      </w:r>
    </w:p>
    <w:p w:rsidR="00955F3E" w:rsidRPr="009A0B08" w:rsidRDefault="00955F3E" w:rsidP="00955F3E">
      <w:pPr>
        <w:jc w:val="both"/>
      </w:pPr>
      <w:r w:rsidRPr="009A0B08">
        <w:tab/>
        <w:t>Цели, задачи и мероприятия территориального планирования Генерального плана разработаны на основе стратегии социально-экономического развития Архангельской  области, областных целевых программ.</w:t>
      </w:r>
    </w:p>
    <w:p w:rsidR="00955F3E" w:rsidRPr="009A0B08" w:rsidRDefault="00955F3E" w:rsidP="00955F3E">
      <w:pPr>
        <w:jc w:val="both"/>
      </w:pPr>
    </w:p>
    <w:p w:rsidR="00955F3E" w:rsidRPr="009A0B08" w:rsidRDefault="00955F3E" w:rsidP="00955F3E">
      <w:pPr>
        <w:jc w:val="both"/>
      </w:pPr>
      <w:r w:rsidRPr="009A0B08">
        <w:tab/>
        <w:t xml:space="preserve">Генеральный план муниципального образования «Вохтомское» содержит: </w:t>
      </w:r>
    </w:p>
    <w:p w:rsidR="00955F3E" w:rsidRPr="009A0B08" w:rsidRDefault="00955F3E" w:rsidP="001214B9">
      <w:pPr>
        <w:ind w:firstLine="708"/>
        <w:jc w:val="both"/>
      </w:pPr>
      <w:r w:rsidRPr="009A0B08">
        <w:t>положения о территориальном планировании;</w:t>
      </w:r>
    </w:p>
    <w:p w:rsidR="00955F3E" w:rsidRPr="009A0B08" w:rsidRDefault="001214B9" w:rsidP="001214B9">
      <w:pPr>
        <w:tabs>
          <w:tab w:val="num" w:pos="0"/>
        </w:tabs>
        <w:jc w:val="both"/>
      </w:pPr>
      <w:r>
        <w:tab/>
      </w:r>
      <w:r w:rsidR="00955F3E" w:rsidRPr="009A0B08">
        <w:t>карты (схемы) территориального планирования муниципального образования.</w:t>
      </w:r>
    </w:p>
    <w:p w:rsidR="00955F3E" w:rsidRPr="009A0B08" w:rsidRDefault="00955F3E" w:rsidP="00955F3E">
      <w:pPr>
        <w:jc w:val="both"/>
      </w:pPr>
    </w:p>
    <w:p w:rsidR="00955F3E" w:rsidRPr="009A0B08" w:rsidRDefault="00955F3E" w:rsidP="00955F3E">
      <w:pPr>
        <w:jc w:val="both"/>
      </w:pPr>
      <w:r w:rsidRPr="009A0B08">
        <w:tab/>
        <w:t>Положения о территориальном планировании включают в себя: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ab/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rPr>
          <w:color w:val="000000"/>
        </w:rPr>
        <w:tab/>
      </w:r>
      <w:r w:rsidRPr="009A0B08">
        <w:t>На указанных картах соответственно отображаются: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1) планируемые для размещения объекты местного значения поселения, относящиеся к следующим областям: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а) электро-, тепло-, газо- и водоснабжение населения, водоотведение;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б) автомобильные дороги местного значения;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г) иные области в связи с решением вопросов местного значения поселения;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2) границы населенных пунктов (в том числе границы образуемых населенных пунктов), входящих в состав муниципального образования;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955F3E" w:rsidRPr="009A0B08" w:rsidRDefault="00955F3E" w:rsidP="00955F3E">
      <w:pPr>
        <w:jc w:val="both"/>
        <w:rPr>
          <w:color w:val="000000"/>
        </w:rPr>
      </w:pPr>
      <w:r w:rsidRPr="009A0B08">
        <w:rPr>
          <w:color w:val="000000"/>
        </w:rPr>
        <w:tab/>
        <w:t>На картах (схемах), содержащихся в генеральном плане сельского поселения, отображаются: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1) границы поселения;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2) границы существующих населенных пунктов, входящих в состав поселения;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3) местоположение существующих и строящихся объектов местного значения поселения;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4) особые экономические зоны;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5) особо охраняемые природные территории федерального, регионального, местного значения;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6) территории объектов культурного наследия;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7) зоны с особыми условиями использования территорий;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8) территории, подверженные риску возникновения чрезвычайных ситуаций природного и техногенного характера;</w:t>
      </w:r>
    </w:p>
    <w:p w:rsidR="00955F3E" w:rsidRPr="009A0B08" w:rsidRDefault="00955F3E" w:rsidP="001214B9">
      <w:pPr>
        <w:autoSpaceDE w:val="0"/>
        <w:autoSpaceDN w:val="0"/>
        <w:adjustRightInd w:val="0"/>
        <w:ind w:firstLine="540"/>
        <w:jc w:val="both"/>
      </w:pPr>
      <w:r w:rsidRPr="009A0B08"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</w:p>
    <w:p w:rsidR="00955F3E" w:rsidRPr="009A0B08" w:rsidRDefault="00955F3E" w:rsidP="00955F3E">
      <w:pPr>
        <w:pStyle w:val="ConsPlusNormal"/>
        <w:jc w:val="both"/>
        <w:rPr>
          <w:rFonts w:ascii="Times New Roman" w:hAnsi="Times New Roman"/>
          <w:b/>
          <w:bCs/>
        </w:rPr>
      </w:pPr>
      <w:r w:rsidRPr="009A0B08">
        <w:rPr>
          <w:rFonts w:ascii="Times New Roman" w:hAnsi="Times New Roman"/>
        </w:rPr>
        <w:t xml:space="preserve">В проекте генерального плана учтены интересы Российской Федерации, </w:t>
      </w:r>
      <w:r w:rsidR="00ED6F25" w:rsidRPr="009A0B08">
        <w:rPr>
          <w:rFonts w:ascii="Times New Roman" w:hAnsi="Times New Roman"/>
        </w:rPr>
        <w:t>Архангельской</w:t>
      </w:r>
      <w:r w:rsidRPr="009A0B08">
        <w:rPr>
          <w:rFonts w:ascii="Times New Roman" w:hAnsi="Times New Roman"/>
        </w:rPr>
        <w:t xml:space="preserve"> области, </w:t>
      </w:r>
      <w:r w:rsidR="00ED6F25" w:rsidRPr="009A0B08">
        <w:rPr>
          <w:rFonts w:ascii="Times New Roman" w:hAnsi="Times New Roman"/>
        </w:rPr>
        <w:t>Коношского</w:t>
      </w:r>
      <w:r w:rsidRPr="009A0B08">
        <w:rPr>
          <w:rFonts w:ascii="Times New Roman" w:hAnsi="Times New Roman"/>
        </w:rPr>
        <w:t xml:space="preserve"> района и отображены следующие </w:t>
      </w:r>
      <w:r w:rsidRPr="009A0B08">
        <w:rPr>
          <w:rFonts w:ascii="Times New Roman" w:hAnsi="Times New Roman"/>
          <w:b/>
          <w:bCs/>
        </w:rPr>
        <w:t>объекты федерального, регионального и муниципального значения:</w:t>
      </w:r>
    </w:p>
    <w:p w:rsidR="00955F3E" w:rsidRPr="009A0B08" w:rsidRDefault="00955F3E" w:rsidP="00955F3E">
      <w:pPr>
        <w:numPr>
          <w:ilvl w:val="0"/>
          <w:numId w:val="1"/>
        </w:numPr>
        <w:tabs>
          <w:tab w:val="left" w:pos="15840"/>
          <w:tab w:val="left" w:pos="16396"/>
        </w:tabs>
        <w:ind w:left="720" w:hanging="360"/>
      </w:pPr>
      <w:r w:rsidRPr="009A0B08">
        <w:t>существующая автотранспортная инфраструктура;</w:t>
      </w:r>
    </w:p>
    <w:p w:rsidR="00955F3E" w:rsidRPr="009A0B08" w:rsidRDefault="00955F3E" w:rsidP="00955F3E">
      <w:pPr>
        <w:numPr>
          <w:ilvl w:val="0"/>
          <w:numId w:val="1"/>
        </w:numPr>
        <w:tabs>
          <w:tab w:val="left" w:pos="15840"/>
          <w:tab w:val="left" w:pos="16396"/>
        </w:tabs>
        <w:ind w:left="720" w:hanging="360"/>
        <w:jc w:val="both"/>
      </w:pPr>
      <w:r w:rsidRPr="009A0B08">
        <w:t xml:space="preserve">трубопроводы газоснабжения  на территории </w:t>
      </w:r>
      <w:r w:rsidR="00ED6F25" w:rsidRPr="009A0B08">
        <w:t>муниципального образования «Вохтомское»</w:t>
      </w:r>
      <w:r w:rsidRPr="009A0B08">
        <w:t>;</w:t>
      </w:r>
    </w:p>
    <w:p w:rsidR="00955F3E" w:rsidRPr="009A0B08" w:rsidRDefault="00955F3E" w:rsidP="00955F3E">
      <w:pPr>
        <w:numPr>
          <w:ilvl w:val="0"/>
          <w:numId w:val="1"/>
        </w:numPr>
        <w:tabs>
          <w:tab w:val="left" w:pos="15840"/>
          <w:tab w:val="left" w:pos="16396"/>
        </w:tabs>
        <w:ind w:left="720" w:hanging="360"/>
      </w:pPr>
      <w:r w:rsidRPr="009A0B08">
        <w:t>воздушные и подземные электрические сети и линии связи;</w:t>
      </w:r>
    </w:p>
    <w:p w:rsidR="00955F3E" w:rsidRPr="009A0B08" w:rsidRDefault="00955F3E" w:rsidP="00955F3E">
      <w:pPr>
        <w:numPr>
          <w:ilvl w:val="0"/>
          <w:numId w:val="1"/>
        </w:numPr>
        <w:tabs>
          <w:tab w:val="left" w:pos="15840"/>
          <w:tab w:val="left" w:pos="16396"/>
        </w:tabs>
        <w:ind w:left="720" w:hanging="360"/>
      </w:pPr>
      <w:r w:rsidRPr="009A0B08">
        <w:t xml:space="preserve">объекты водного фонда; </w:t>
      </w:r>
    </w:p>
    <w:p w:rsidR="00955F3E" w:rsidRPr="009A0B08" w:rsidRDefault="00955F3E" w:rsidP="00955F3E">
      <w:pPr>
        <w:numPr>
          <w:ilvl w:val="0"/>
          <w:numId w:val="1"/>
        </w:numPr>
        <w:tabs>
          <w:tab w:val="left" w:pos="15840"/>
          <w:tab w:val="left" w:pos="16396"/>
        </w:tabs>
        <w:ind w:left="720" w:hanging="360"/>
      </w:pPr>
      <w:r w:rsidRPr="009A0B08">
        <w:t xml:space="preserve">объекты местного значения </w:t>
      </w:r>
      <w:r w:rsidR="00ED6F25" w:rsidRPr="009A0B08">
        <w:t>муниципального образования «Вохтомское»</w:t>
      </w:r>
      <w:r w:rsidRPr="009A0B08">
        <w:t>:</w:t>
      </w:r>
    </w:p>
    <w:p w:rsidR="00955F3E" w:rsidRPr="009A0B08" w:rsidRDefault="00955F3E" w:rsidP="00955F3E">
      <w:pPr>
        <w:widowControl/>
        <w:shd w:val="clear" w:color="auto" w:fill="FFFFFF"/>
        <w:tabs>
          <w:tab w:val="left" w:pos="-30508"/>
          <w:tab w:val="left" w:pos="26082"/>
          <w:tab w:val="left" w:pos="26366"/>
        </w:tabs>
        <w:ind w:left="1134"/>
        <w:jc w:val="both"/>
      </w:pPr>
      <w:r w:rsidRPr="009A0B08">
        <w:t>-объекты начального общего, основного общего образования в сельском поселении;</w:t>
      </w:r>
    </w:p>
    <w:p w:rsidR="00955F3E" w:rsidRPr="009A0B08" w:rsidRDefault="00955F3E" w:rsidP="00955F3E">
      <w:pPr>
        <w:widowControl/>
        <w:shd w:val="clear" w:color="auto" w:fill="FFFFFF"/>
        <w:tabs>
          <w:tab w:val="left" w:pos="-30508"/>
          <w:tab w:val="left" w:pos="26082"/>
          <w:tab w:val="left" w:pos="26366"/>
        </w:tabs>
        <w:ind w:left="1134"/>
        <w:jc w:val="both"/>
      </w:pPr>
      <w:r w:rsidRPr="009A0B08">
        <w:t>-объекты общедоступного бесплатного дошкольного образования;</w:t>
      </w:r>
    </w:p>
    <w:p w:rsidR="00955F3E" w:rsidRPr="009A0B08" w:rsidRDefault="00955F3E" w:rsidP="00955F3E">
      <w:pPr>
        <w:widowControl/>
        <w:shd w:val="clear" w:color="auto" w:fill="FFFFFF"/>
        <w:tabs>
          <w:tab w:val="left" w:pos="-30508"/>
          <w:tab w:val="left" w:pos="26082"/>
          <w:tab w:val="left" w:pos="26366"/>
        </w:tabs>
        <w:ind w:left="1134"/>
        <w:jc w:val="both"/>
      </w:pPr>
      <w:r w:rsidRPr="009A0B08">
        <w:t>-объекты организаций по оказанию первичной медико-санитарной помощи в сельском поселении;</w:t>
      </w:r>
    </w:p>
    <w:p w:rsidR="00955F3E" w:rsidRPr="009A0B08" w:rsidRDefault="00955F3E" w:rsidP="00955F3E">
      <w:pPr>
        <w:widowControl/>
        <w:shd w:val="clear" w:color="auto" w:fill="FFFFFF"/>
        <w:tabs>
          <w:tab w:val="left" w:pos="-30508"/>
          <w:tab w:val="left" w:pos="26082"/>
          <w:tab w:val="left" w:pos="26366"/>
        </w:tabs>
        <w:ind w:left="1134"/>
        <w:jc w:val="both"/>
      </w:pPr>
      <w:r w:rsidRPr="009A0B08">
        <w:t>-объекты, служащие для оказания услуг связи, общественного питания, торговли, бытового обслуживания в сельском поселении;</w:t>
      </w:r>
    </w:p>
    <w:p w:rsidR="00955F3E" w:rsidRPr="009A0B08" w:rsidRDefault="00955F3E" w:rsidP="00955F3E">
      <w:pPr>
        <w:widowControl/>
        <w:shd w:val="clear" w:color="auto" w:fill="FFFFFF"/>
        <w:tabs>
          <w:tab w:val="left" w:pos="-30508"/>
          <w:tab w:val="left" w:pos="26082"/>
          <w:tab w:val="left" w:pos="26366"/>
        </w:tabs>
        <w:ind w:left="1134"/>
        <w:jc w:val="both"/>
      </w:pPr>
      <w:r w:rsidRPr="009A0B08">
        <w:t>-объекты, служащие для организации библиотечного обслуживания населения в сельском поселении;</w:t>
      </w:r>
    </w:p>
    <w:p w:rsidR="00955F3E" w:rsidRPr="009A0B08" w:rsidRDefault="00955F3E" w:rsidP="00955F3E">
      <w:pPr>
        <w:widowControl/>
        <w:shd w:val="clear" w:color="auto" w:fill="FFFFFF"/>
        <w:tabs>
          <w:tab w:val="left" w:pos="-30508"/>
          <w:tab w:val="left" w:pos="26082"/>
          <w:tab w:val="left" w:pos="26366"/>
        </w:tabs>
        <w:ind w:left="1134"/>
        <w:jc w:val="both"/>
      </w:pPr>
      <w:r w:rsidRPr="009A0B08">
        <w:t>-объекты, служащие для организации досуга и обеспечения населения услугами организаций культуры  в сельском поселении;</w:t>
      </w:r>
    </w:p>
    <w:p w:rsidR="00955F3E" w:rsidRPr="009A0B08" w:rsidRDefault="00955F3E" w:rsidP="00955F3E">
      <w:pPr>
        <w:widowControl/>
        <w:shd w:val="clear" w:color="auto" w:fill="FFFFFF"/>
        <w:tabs>
          <w:tab w:val="left" w:pos="-30508"/>
          <w:tab w:val="left" w:pos="26082"/>
          <w:tab w:val="left" w:pos="26366"/>
        </w:tabs>
        <w:ind w:left="1134"/>
        <w:jc w:val="both"/>
      </w:pPr>
      <w:r w:rsidRPr="009A0B08">
        <w:t>-объекты, служащие для развития физической культуры и массового спорта, проведения физкультурно-оздоровительных и спортивных мероприятий населения в сельском поселении.</w:t>
      </w:r>
    </w:p>
    <w:p w:rsidR="00955F3E" w:rsidRPr="009A0B08" w:rsidRDefault="00955F3E" w:rsidP="00955F3E">
      <w:pPr>
        <w:shd w:val="clear" w:color="auto" w:fill="FFFFFF"/>
        <w:tabs>
          <w:tab w:val="left" w:pos="-30508"/>
          <w:tab w:val="left" w:pos="26082"/>
          <w:tab w:val="left" w:pos="26366"/>
        </w:tabs>
        <w:ind w:left="1134"/>
        <w:jc w:val="both"/>
      </w:pPr>
    </w:p>
    <w:p w:rsidR="00955F3E" w:rsidRPr="001214B9" w:rsidRDefault="00955F3E" w:rsidP="00955F3E">
      <w:pPr>
        <w:pStyle w:val="ConsPlusNormal"/>
        <w:ind w:firstLine="0"/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  <w:b/>
        </w:rPr>
        <w:tab/>
      </w:r>
      <w:r w:rsidRPr="009A0B08">
        <w:rPr>
          <w:rFonts w:ascii="Times New Roman" w:hAnsi="Times New Roman"/>
        </w:rPr>
        <w:t>Предполагаемое размещение объектов капитального строительства местного значения, предусмотренное Генеральным планом, может уточняться в документации по планировке территории.</w:t>
      </w:r>
    </w:p>
    <w:p w:rsidR="00955F3E" w:rsidRPr="009A0B08" w:rsidRDefault="00955F3E" w:rsidP="00955F3E">
      <w:pPr>
        <w:pStyle w:val="ConsPlusNormal"/>
        <w:ind w:firstLine="0"/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ab/>
        <w:t xml:space="preserve">Для решения спорных вопросов, возникающих при реализации мероприятий территориального планирования </w:t>
      </w:r>
      <w:r w:rsidR="00ED6F25" w:rsidRPr="009A0B08">
        <w:rPr>
          <w:rFonts w:ascii="Times New Roman" w:hAnsi="Times New Roman"/>
        </w:rPr>
        <w:t>муниципального образования</w:t>
      </w:r>
      <w:r w:rsidRPr="009A0B08">
        <w:rPr>
          <w:rFonts w:ascii="Times New Roman" w:hAnsi="Times New Roman"/>
        </w:rPr>
        <w:t xml:space="preserve">, следует руководствоваться </w:t>
      </w:r>
      <w:r w:rsidRPr="009A0B08">
        <w:rPr>
          <w:rFonts w:ascii="Times New Roman" w:hAnsi="Times New Roman"/>
          <w:b/>
          <w:bCs/>
        </w:rPr>
        <w:t>материалами по обоснованию</w:t>
      </w:r>
      <w:r w:rsidRPr="009A0B08">
        <w:rPr>
          <w:rFonts w:ascii="Times New Roman" w:hAnsi="Times New Roman"/>
        </w:rPr>
        <w:t xml:space="preserve"> проекта генерального </w:t>
      </w:r>
      <w:r w:rsidRPr="009A0B08">
        <w:rPr>
          <w:rFonts w:ascii="Times New Roman" w:hAnsi="Times New Roman" w:cs="Times New Roman"/>
        </w:rPr>
        <w:t xml:space="preserve">плана </w:t>
      </w:r>
      <w:r w:rsidR="00ED6F25" w:rsidRPr="009A0B08">
        <w:rPr>
          <w:rFonts w:ascii="Times New Roman" w:hAnsi="Times New Roman" w:cs="Times New Roman"/>
        </w:rPr>
        <w:t>муниципального образования</w:t>
      </w:r>
      <w:r w:rsidRPr="009A0B08">
        <w:rPr>
          <w:rFonts w:ascii="Times New Roman" w:hAnsi="Times New Roman" w:cs="Times New Roman"/>
        </w:rPr>
        <w:t>,</w:t>
      </w:r>
      <w:r w:rsidRPr="009A0B08">
        <w:rPr>
          <w:rFonts w:ascii="Times New Roman" w:hAnsi="Times New Roman"/>
        </w:rPr>
        <w:t xml:space="preserve"> подготовленными в текстовой форме, которые включают: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2)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3) оценку возможного влияния планируемых для размещения объектов местного значения поселения, на комплексное развитие этих территорий;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 xml:space="preserve">4) утвержденные документами территориального планирования Российской Федерации, документами территориального планирования </w:t>
      </w:r>
      <w:r w:rsidR="00ED6F25" w:rsidRPr="009A0B08">
        <w:t>Архангельской области</w:t>
      </w:r>
      <w:r w:rsidRPr="009A0B08">
        <w:t xml:space="preserve"> сведения о видах, назначении и наименованиях планируемых для размещения на территориях поселения</w:t>
      </w:r>
      <w:r w:rsidR="00ED6F25" w:rsidRPr="009A0B08">
        <w:t xml:space="preserve"> </w:t>
      </w:r>
      <w:r w:rsidRPr="009A0B08"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 xml:space="preserve">5) утвержденные документом территориального планирования </w:t>
      </w:r>
      <w:r w:rsidR="00ED6F25" w:rsidRPr="009A0B08">
        <w:t xml:space="preserve">Коношского </w:t>
      </w:r>
      <w:r w:rsidRPr="009A0B08">
        <w:t>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955F3E" w:rsidRPr="009A0B08" w:rsidRDefault="00955F3E" w:rsidP="00955F3E">
      <w:pPr>
        <w:autoSpaceDE w:val="0"/>
        <w:autoSpaceDN w:val="0"/>
        <w:adjustRightInd w:val="0"/>
        <w:ind w:firstLine="540"/>
        <w:jc w:val="both"/>
      </w:pPr>
      <w:r w:rsidRPr="009A0B08"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1214B9" w:rsidRDefault="00955F3E" w:rsidP="001214B9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5" w:name="_Toc356296025"/>
      <w:bookmarkStart w:id="6" w:name="_Toc356656724"/>
      <w:r w:rsidRPr="009A0B08">
        <w:rPr>
          <w:rFonts w:ascii="Times New Roman" w:hAnsi="Times New Roman"/>
          <w:i w:val="0"/>
          <w:sz w:val="24"/>
          <w:szCs w:val="24"/>
        </w:rPr>
        <w:t>1.2. Цели и задачи территориального планирования</w:t>
      </w:r>
      <w:bookmarkEnd w:id="5"/>
      <w:bookmarkEnd w:id="6"/>
    </w:p>
    <w:p w:rsidR="00955F3E" w:rsidRPr="001214B9" w:rsidRDefault="00ED6F25" w:rsidP="001214B9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9A0B08">
        <w:rPr>
          <w:rFonts w:ascii="Times New Roman" w:hAnsi="Times New Roman"/>
          <w:i w:val="0"/>
          <w:sz w:val="24"/>
          <w:szCs w:val="24"/>
        </w:rPr>
        <w:t>муниципального образования «Вохтомское»</w:t>
      </w:r>
    </w:p>
    <w:p w:rsidR="00955F3E" w:rsidRPr="009A0B08" w:rsidRDefault="00955F3E" w:rsidP="00955F3E">
      <w:pPr>
        <w:jc w:val="both"/>
        <w:rPr>
          <w:b/>
          <w:bCs/>
        </w:rPr>
      </w:pPr>
      <w:r w:rsidRPr="009A0B08">
        <w:rPr>
          <w:b/>
          <w:bCs/>
        </w:rPr>
        <w:tab/>
      </w:r>
    </w:p>
    <w:p w:rsidR="00955F3E" w:rsidRPr="009A0B08" w:rsidRDefault="00955F3E" w:rsidP="00955F3E">
      <w:pPr>
        <w:jc w:val="both"/>
        <w:rPr>
          <w:b/>
          <w:bCs/>
        </w:rPr>
      </w:pPr>
      <w:r w:rsidRPr="009A0B08">
        <w:rPr>
          <w:b/>
          <w:bCs/>
        </w:rPr>
        <w:tab/>
        <w:t xml:space="preserve">Территориальное планирование </w:t>
      </w:r>
      <w:r w:rsidR="00ED6F25" w:rsidRPr="009A0B08">
        <w:rPr>
          <w:b/>
          <w:bCs/>
        </w:rPr>
        <w:t xml:space="preserve">муниципального образования </w:t>
      </w:r>
      <w:r w:rsidRPr="009A0B08">
        <w:rPr>
          <w:b/>
        </w:rPr>
        <w:t xml:space="preserve"> </w:t>
      </w:r>
      <w:r w:rsidRPr="009A0B08">
        <w:rPr>
          <w:b/>
          <w:bCs/>
        </w:rPr>
        <w:t>осуществляется в целях:</w:t>
      </w:r>
    </w:p>
    <w:p w:rsidR="00955F3E" w:rsidRPr="009A0B08" w:rsidRDefault="00955F3E" w:rsidP="00F9129E">
      <w:pPr>
        <w:numPr>
          <w:ilvl w:val="0"/>
          <w:numId w:val="6"/>
        </w:numPr>
        <w:tabs>
          <w:tab w:val="clear" w:pos="1211"/>
          <w:tab w:val="num" w:pos="0"/>
        </w:tabs>
        <w:ind w:left="0" w:firstLine="720"/>
        <w:jc w:val="both"/>
      </w:pPr>
      <w:r w:rsidRPr="009A0B08">
        <w:t>устойчивого развития территории сельского поселения -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поколений;</w:t>
      </w:r>
    </w:p>
    <w:p w:rsidR="00955F3E" w:rsidRPr="009A0B08" w:rsidRDefault="00955F3E" w:rsidP="00F9129E">
      <w:pPr>
        <w:numPr>
          <w:ilvl w:val="0"/>
          <w:numId w:val="6"/>
        </w:numPr>
        <w:tabs>
          <w:tab w:val="clear" w:pos="1211"/>
          <w:tab w:val="num" w:pos="540"/>
        </w:tabs>
        <w:ind w:left="720" w:firstLine="0"/>
        <w:jc w:val="both"/>
      </w:pPr>
      <w:r w:rsidRPr="009A0B08">
        <w:t>развития инженерной, транспортной и социальной инфраструктур сельского поселения;</w:t>
      </w:r>
    </w:p>
    <w:p w:rsidR="00955F3E" w:rsidRPr="009A0B08" w:rsidRDefault="00955F3E" w:rsidP="00F9129E">
      <w:pPr>
        <w:numPr>
          <w:ilvl w:val="0"/>
          <w:numId w:val="6"/>
        </w:numPr>
        <w:tabs>
          <w:tab w:val="clear" w:pos="1211"/>
          <w:tab w:val="num" w:pos="0"/>
        </w:tabs>
        <w:ind w:left="0" w:firstLine="720"/>
        <w:jc w:val="both"/>
      </w:pPr>
      <w:r w:rsidRPr="009A0B08">
        <w:t xml:space="preserve">обеспечения учета интересов граждан и их объединений Российской Федерации и </w:t>
      </w:r>
      <w:r w:rsidR="00ED6F25" w:rsidRPr="009A0B08">
        <w:t>Архангельской</w:t>
      </w:r>
      <w:r w:rsidRPr="009A0B08">
        <w:t xml:space="preserve"> области, </w:t>
      </w:r>
      <w:r w:rsidR="00ED6F25" w:rsidRPr="009A0B08">
        <w:t xml:space="preserve">Коношского </w:t>
      </w:r>
      <w:r w:rsidRPr="009A0B08">
        <w:t xml:space="preserve"> района, </w:t>
      </w:r>
      <w:r w:rsidR="00ED6F25" w:rsidRPr="009A0B08">
        <w:t>муниципального образования «Вохтомское»</w:t>
      </w:r>
      <w:r w:rsidRPr="009A0B08">
        <w:t>;</w:t>
      </w:r>
    </w:p>
    <w:p w:rsidR="00955F3E" w:rsidRPr="009A0B08" w:rsidRDefault="00955F3E" w:rsidP="00F9129E">
      <w:pPr>
        <w:numPr>
          <w:ilvl w:val="0"/>
          <w:numId w:val="6"/>
        </w:numPr>
        <w:tabs>
          <w:tab w:val="clear" w:pos="1211"/>
          <w:tab w:val="num" w:pos="0"/>
        </w:tabs>
        <w:ind w:left="0" w:firstLine="720"/>
        <w:jc w:val="both"/>
      </w:pPr>
      <w:r w:rsidRPr="009A0B08">
        <w:t xml:space="preserve">формирования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</w:t>
      </w:r>
      <w:r w:rsidR="00ED6F25" w:rsidRPr="009A0B08">
        <w:t>муниципального образования</w:t>
      </w:r>
      <w:r w:rsidRPr="009A0B08">
        <w:t>.</w:t>
      </w:r>
    </w:p>
    <w:p w:rsidR="00955F3E" w:rsidRPr="009A0B08" w:rsidRDefault="00955F3E" w:rsidP="00955F3E">
      <w:pPr>
        <w:jc w:val="both"/>
        <w:rPr>
          <w:b/>
          <w:bCs/>
        </w:rPr>
      </w:pPr>
      <w:r w:rsidRPr="009A0B08">
        <w:rPr>
          <w:b/>
          <w:bCs/>
        </w:rPr>
        <w:tab/>
        <w:t xml:space="preserve">Задачами территориального планирования </w:t>
      </w:r>
      <w:r w:rsidR="00B20B0B" w:rsidRPr="009A0B08">
        <w:rPr>
          <w:b/>
          <w:bCs/>
        </w:rPr>
        <w:t xml:space="preserve">муниципального образования «Вохтомское» </w:t>
      </w:r>
      <w:r w:rsidRPr="009A0B08">
        <w:rPr>
          <w:b/>
        </w:rPr>
        <w:t xml:space="preserve"> </w:t>
      </w:r>
      <w:r w:rsidRPr="009A0B08">
        <w:rPr>
          <w:b/>
          <w:bCs/>
        </w:rPr>
        <w:t>являются:</w:t>
      </w:r>
    </w:p>
    <w:p w:rsidR="00955F3E" w:rsidRPr="009A0B08" w:rsidRDefault="00955F3E" w:rsidP="00F9129E">
      <w:pPr>
        <w:numPr>
          <w:ilvl w:val="0"/>
          <w:numId w:val="2"/>
        </w:numPr>
        <w:tabs>
          <w:tab w:val="clear" w:pos="720"/>
          <w:tab w:val="num" w:pos="0"/>
        </w:tabs>
        <w:ind w:firstLine="786"/>
        <w:jc w:val="both"/>
      </w:pPr>
      <w:r w:rsidRPr="009A0B08">
        <w:t xml:space="preserve">создание условий для устойчивого развития территории </w:t>
      </w:r>
      <w:r w:rsidR="00B20B0B" w:rsidRPr="009A0B08">
        <w:t>муниципального образования</w:t>
      </w:r>
      <w:r w:rsidRPr="009A0B08">
        <w:t>;</w:t>
      </w:r>
    </w:p>
    <w:p w:rsidR="00955F3E" w:rsidRPr="009A0B08" w:rsidRDefault="00955F3E" w:rsidP="00955F3E">
      <w:pPr>
        <w:numPr>
          <w:ilvl w:val="0"/>
          <w:numId w:val="2"/>
        </w:numPr>
        <w:tabs>
          <w:tab w:val="clear" w:pos="720"/>
          <w:tab w:val="num" w:pos="1146"/>
        </w:tabs>
        <w:ind w:left="1146" w:hanging="360"/>
        <w:jc w:val="both"/>
      </w:pPr>
      <w:r w:rsidRPr="009A0B08">
        <w:t>сохранение окружающей природной среды;</w:t>
      </w:r>
    </w:p>
    <w:p w:rsidR="00955F3E" w:rsidRPr="009A0B08" w:rsidRDefault="00955F3E" w:rsidP="00F9129E">
      <w:pPr>
        <w:numPr>
          <w:ilvl w:val="0"/>
          <w:numId w:val="2"/>
        </w:numPr>
        <w:tabs>
          <w:tab w:val="clear" w:pos="720"/>
          <w:tab w:val="num" w:pos="0"/>
        </w:tabs>
        <w:ind w:firstLine="786"/>
        <w:jc w:val="both"/>
      </w:pPr>
      <w:r w:rsidRPr="009A0B08">
        <w:t xml:space="preserve">определение назначения территорий </w:t>
      </w:r>
      <w:r w:rsidR="00B20B0B" w:rsidRPr="009A0B08">
        <w:t>муниципального образования</w:t>
      </w:r>
      <w:r w:rsidRPr="009A0B08">
        <w:t>, исходя из совокупности социальных, экономических, экологических и иных факторов;</w:t>
      </w:r>
    </w:p>
    <w:p w:rsidR="00955F3E" w:rsidRPr="009A0B08" w:rsidRDefault="00955F3E" w:rsidP="00F9129E">
      <w:pPr>
        <w:numPr>
          <w:ilvl w:val="0"/>
          <w:numId w:val="2"/>
        </w:numPr>
        <w:tabs>
          <w:tab w:val="clear" w:pos="720"/>
          <w:tab w:val="num" w:pos="0"/>
        </w:tabs>
        <w:ind w:firstLine="786"/>
        <w:jc w:val="both"/>
      </w:pPr>
      <w:r w:rsidRPr="009A0B08">
        <w:t xml:space="preserve">обеспечение реализации полномочий органов местного самоуправления </w:t>
      </w:r>
      <w:r w:rsidR="00B20B0B" w:rsidRPr="009A0B08">
        <w:t>муниципального образования «Вохтомское»</w:t>
      </w:r>
      <w:r w:rsidRPr="009A0B08">
        <w:t>;</w:t>
      </w:r>
    </w:p>
    <w:p w:rsidR="00955F3E" w:rsidRPr="009A0B08" w:rsidRDefault="00955F3E" w:rsidP="00F9129E">
      <w:pPr>
        <w:numPr>
          <w:ilvl w:val="0"/>
          <w:numId w:val="2"/>
        </w:numPr>
        <w:tabs>
          <w:tab w:val="clear" w:pos="720"/>
          <w:tab w:val="num" w:pos="0"/>
        </w:tabs>
        <w:ind w:firstLine="786"/>
        <w:jc w:val="both"/>
      </w:pPr>
      <w:r w:rsidRPr="009A0B08">
        <w:t xml:space="preserve">реализация программы социально-экономического развития </w:t>
      </w:r>
      <w:r w:rsidR="00B20B0B" w:rsidRPr="009A0B08">
        <w:t xml:space="preserve">Архангельской </w:t>
      </w:r>
      <w:r w:rsidRPr="009A0B08">
        <w:t xml:space="preserve"> области посредством территориальной привязки планируемых мероприятий;</w:t>
      </w:r>
    </w:p>
    <w:p w:rsidR="00955F3E" w:rsidRPr="009A0B08" w:rsidRDefault="00955F3E" w:rsidP="00F9129E">
      <w:pPr>
        <w:numPr>
          <w:ilvl w:val="0"/>
          <w:numId w:val="2"/>
        </w:numPr>
        <w:tabs>
          <w:tab w:val="clear" w:pos="720"/>
          <w:tab w:val="num" w:pos="0"/>
        </w:tabs>
        <w:ind w:firstLine="786"/>
        <w:jc w:val="both"/>
      </w:pPr>
      <w:r w:rsidRPr="009A0B08">
        <w:t xml:space="preserve">создание условий для реализации пространственных интересов Российской Федерации, </w:t>
      </w:r>
      <w:r w:rsidR="00B20B0B" w:rsidRPr="009A0B08">
        <w:t xml:space="preserve">Архангельской </w:t>
      </w:r>
      <w:r w:rsidRPr="009A0B08">
        <w:t xml:space="preserve"> области, </w:t>
      </w:r>
      <w:r w:rsidR="00B20B0B" w:rsidRPr="009A0B08">
        <w:t xml:space="preserve"> Коношского района, муниципального образования «Вохтомское»</w:t>
      </w:r>
      <w:r w:rsidRPr="009A0B08">
        <w:t xml:space="preserve"> с учетом требований безопасности жизнедеятельности, экологического и санитарного благополучия;</w:t>
      </w:r>
    </w:p>
    <w:p w:rsidR="00955F3E" w:rsidRPr="009A0B08" w:rsidRDefault="00955F3E" w:rsidP="00F9129E">
      <w:pPr>
        <w:numPr>
          <w:ilvl w:val="0"/>
          <w:numId w:val="2"/>
        </w:numPr>
        <w:tabs>
          <w:tab w:val="clear" w:pos="720"/>
          <w:tab w:val="num" w:pos="0"/>
        </w:tabs>
        <w:ind w:firstLine="786"/>
        <w:jc w:val="both"/>
      </w:pPr>
      <w:r w:rsidRPr="009A0B08">
        <w:t xml:space="preserve">создание условий для повышения инвестиционной привлекательности территории </w:t>
      </w:r>
      <w:r w:rsidR="00B20B0B" w:rsidRPr="009A0B08">
        <w:t>муниципального образования</w:t>
      </w:r>
      <w:r w:rsidRPr="009A0B08">
        <w:t>;</w:t>
      </w:r>
    </w:p>
    <w:p w:rsidR="00955F3E" w:rsidRPr="009A0B08" w:rsidRDefault="00955F3E" w:rsidP="00F9129E">
      <w:pPr>
        <w:numPr>
          <w:ilvl w:val="0"/>
          <w:numId w:val="2"/>
        </w:numPr>
        <w:tabs>
          <w:tab w:val="clear" w:pos="720"/>
          <w:tab w:val="num" w:pos="0"/>
        </w:tabs>
        <w:ind w:firstLine="786"/>
        <w:jc w:val="both"/>
      </w:pPr>
      <w:r w:rsidRPr="009A0B08">
        <w:t>мониторинг, актуализация и комплексный анализ градостроительного, пространственного и социально-экономического развития территории</w:t>
      </w:r>
      <w:r w:rsidR="00B20B0B" w:rsidRPr="009A0B08">
        <w:t xml:space="preserve"> муниципального образования «Вохтомское»</w:t>
      </w:r>
      <w:r w:rsidRPr="009A0B08">
        <w:t>;</w:t>
      </w:r>
    </w:p>
    <w:p w:rsidR="00955F3E" w:rsidRPr="009A0B08" w:rsidRDefault="00955F3E" w:rsidP="00F9129E">
      <w:pPr>
        <w:numPr>
          <w:ilvl w:val="0"/>
          <w:numId w:val="2"/>
        </w:numPr>
        <w:tabs>
          <w:tab w:val="clear" w:pos="720"/>
          <w:tab w:val="num" w:pos="0"/>
        </w:tabs>
        <w:ind w:firstLine="786"/>
        <w:jc w:val="both"/>
      </w:pPr>
      <w:r w:rsidRPr="009A0B08">
        <w:t>стимулирование жилищного и коммунального строительства, деловой активности населения, развития производства, торговли, туризма;</w:t>
      </w:r>
    </w:p>
    <w:p w:rsidR="00955F3E" w:rsidRPr="009A0B08" w:rsidRDefault="00955F3E" w:rsidP="00F9129E">
      <w:pPr>
        <w:numPr>
          <w:ilvl w:val="0"/>
          <w:numId w:val="2"/>
        </w:numPr>
        <w:tabs>
          <w:tab w:val="clear" w:pos="720"/>
          <w:tab w:val="left" w:pos="0"/>
        </w:tabs>
        <w:ind w:left="900" w:hanging="114"/>
        <w:jc w:val="both"/>
      </w:pPr>
      <w:r w:rsidRPr="009A0B08">
        <w:t>обеспечение реализации мероприятий по развитию транспортной инфраструктуры;</w:t>
      </w:r>
    </w:p>
    <w:p w:rsidR="00955F3E" w:rsidRPr="009A0B08" w:rsidRDefault="00955F3E" w:rsidP="00F9129E">
      <w:pPr>
        <w:numPr>
          <w:ilvl w:val="0"/>
          <w:numId w:val="2"/>
        </w:numPr>
        <w:tabs>
          <w:tab w:val="clear" w:pos="720"/>
          <w:tab w:val="left" w:pos="0"/>
        </w:tabs>
        <w:ind w:firstLine="720"/>
        <w:jc w:val="both"/>
      </w:pPr>
      <w:r w:rsidRPr="009A0B08">
        <w:t>обеспечение реализации мероприятий по повышению надежности и развитию всех видов инженерной инфраструктуры;</w:t>
      </w:r>
    </w:p>
    <w:p w:rsidR="00955F3E" w:rsidRPr="009A0B08" w:rsidRDefault="00955F3E" w:rsidP="00955F3E">
      <w:pPr>
        <w:numPr>
          <w:ilvl w:val="0"/>
          <w:numId w:val="2"/>
        </w:numPr>
        <w:tabs>
          <w:tab w:val="clear" w:pos="720"/>
          <w:tab w:val="num" w:pos="1146"/>
        </w:tabs>
        <w:ind w:left="1146" w:hanging="360"/>
        <w:jc w:val="both"/>
      </w:pPr>
      <w:r w:rsidRPr="009A0B08">
        <w:t>обеспечение реализации мероприятий по развитию социальной инфраструктуры;</w:t>
      </w:r>
    </w:p>
    <w:p w:rsidR="00955F3E" w:rsidRPr="009A0B08" w:rsidRDefault="00955F3E" w:rsidP="00F9129E">
      <w:pPr>
        <w:numPr>
          <w:ilvl w:val="0"/>
          <w:numId w:val="2"/>
        </w:numPr>
        <w:tabs>
          <w:tab w:val="clear" w:pos="720"/>
          <w:tab w:val="num" w:pos="0"/>
        </w:tabs>
        <w:ind w:firstLine="786"/>
        <w:jc w:val="both"/>
      </w:pPr>
      <w:r w:rsidRPr="009A0B08">
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B20B0B" w:rsidRPr="009A0B08">
        <w:t>муниципального образования</w:t>
      </w:r>
      <w:r w:rsidR="00615F6E" w:rsidRPr="009A0B08">
        <w:t>.</w:t>
      </w:r>
    </w:p>
    <w:p w:rsidR="009A0B08" w:rsidRPr="009A0B08" w:rsidRDefault="001C1B0C" w:rsidP="004428B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F9129E">
        <w:rPr>
          <w:color w:val="auto"/>
        </w:rPr>
        <w:tab/>
      </w:r>
      <w:r w:rsidR="009A0B08" w:rsidRPr="009A0B08">
        <w:rPr>
          <w:color w:val="auto"/>
        </w:rPr>
        <w:t xml:space="preserve">Успешное выполнение задач развития </w:t>
      </w:r>
      <w:r w:rsidR="00811DC0">
        <w:rPr>
          <w:color w:val="auto"/>
        </w:rPr>
        <w:t>муниципального образования</w:t>
      </w:r>
      <w:r w:rsidR="009A0B08" w:rsidRPr="009A0B08">
        <w:rPr>
          <w:color w:val="auto"/>
        </w:rPr>
        <w:t xml:space="preserve"> в различных социально-экономических отраслях во многом зависит от полноты правового обеспечения вопросов градостроительной деятельности, землепользования и застройки. </w:t>
      </w:r>
    </w:p>
    <w:p w:rsidR="009A0B08" w:rsidRPr="009A0B08" w:rsidRDefault="00811DC0" w:rsidP="004428B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r w:rsidR="00F9129E">
        <w:rPr>
          <w:color w:val="auto"/>
        </w:rPr>
        <w:tab/>
      </w:r>
      <w:r>
        <w:rPr>
          <w:color w:val="auto"/>
        </w:rPr>
        <w:t xml:space="preserve"> </w:t>
      </w:r>
      <w:r w:rsidR="009A0B08" w:rsidRPr="009A0B08">
        <w:rPr>
          <w:color w:val="auto"/>
        </w:rPr>
        <w:t xml:space="preserve">Главными задачами по муниципальному правовому обеспечению вопросов градостроительной деятельности, землепользования и застройки на территории </w:t>
      </w:r>
      <w:r>
        <w:rPr>
          <w:color w:val="auto"/>
        </w:rPr>
        <w:t>муниципального образования</w:t>
      </w:r>
      <w:r w:rsidR="009A0B08" w:rsidRPr="009A0B08">
        <w:rPr>
          <w:color w:val="auto"/>
        </w:rPr>
        <w:t xml:space="preserve">, с целью развития поселения и создания благоприятной среды жизнедеятельности </w:t>
      </w:r>
      <w:r w:rsidR="001C1B0C">
        <w:rPr>
          <w:color w:val="auto"/>
        </w:rPr>
        <w:t xml:space="preserve">муниципального образования </w:t>
      </w:r>
      <w:r w:rsidR="009A0B08" w:rsidRPr="009A0B08">
        <w:rPr>
          <w:color w:val="auto"/>
        </w:rPr>
        <w:t xml:space="preserve"> являются: </w:t>
      </w:r>
    </w:p>
    <w:p w:rsidR="009A0B08" w:rsidRDefault="00511E2B" w:rsidP="00F9129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1)</w:t>
      </w:r>
      <w:r w:rsidR="009A0B08" w:rsidRPr="009A0B08">
        <w:rPr>
          <w:color w:val="auto"/>
        </w:rPr>
        <w:t xml:space="preserve">разработка и утверждение генерального плана </w:t>
      </w:r>
      <w:r w:rsidR="006F19A1">
        <w:rPr>
          <w:color w:val="auto"/>
        </w:rPr>
        <w:t>муниципального образования «Вохтомское»</w:t>
      </w:r>
      <w:r w:rsidR="009A0B08" w:rsidRPr="009A0B08">
        <w:rPr>
          <w:color w:val="auto"/>
        </w:rPr>
        <w:t xml:space="preserve">; </w:t>
      </w:r>
    </w:p>
    <w:p w:rsidR="009A0B08" w:rsidRPr="009A0B08" w:rsidRDefault="009A0B08" w:rsidP="00F9129E">
      <w:pPr>
        <w:pStyle w:val="Default"/>
        <w:ind w:firstLine="708"/>
        <w:jc w:val="both"/>
        <w:rPr>
          <w:color w:val="auto"/>
        </w:rPr>
      </w:pPr>
      <w:r w:rsidRPr="009A0B08">
        <w:rPr>
          <w:color w:val="auto"/>
        </w:rPr>
        <w:t xml:space="preserve">2) утверждение плана реализации генерального плана </w:t>
      </w:r>
      <w:r w:rsidR="00511E2B">
        <w:rPr>
          <w:color w:val="auto"/>
        </w:rPr>
        <w:t>муниципального образования «Вохтомское»</w:t>
      </w:r>
      <w:r w:rsidRPr="009A0B08">
        <w:rPr>
          <w:color w:val="auto"/>
        </w:rPr>
        <w:t xml:space="preserve">; </w:t>
      </w:r>
    </w:p>
    <w:p w:rsidR="009A0B08" w:rsidRPr="009A0B08" w:rsidRDefault="009A0B08" w:rsidP="00F9129E">
      <w:pPr>
        <w:pStyle w:val="Default"/>
        <w:ind w:firstLine="708"/>
        <w:jc w:val="both"/>
        <w:rPr>
          <w:color w:val="auto"/>
        </w:rPr>
      </w:pPr>
      <w:r w:rsidRPr="009A0B08">
        <w:rPr>
          <w:color w:val="auto"/>
        </w:rPr>
        <w:t xml:space="preserve">3) координация действий органов местного самоуправления </w:t>
      </w:r>
      <w:r w:rsidR="00511E2B">
        <w:rPr>
          <w:color w:val="auto"/>
        </w:rPr>
        <w:t>муниципального образования</w:t>
      </w:r>
      <w:r w:rsidRPr="009A0B08">
        <w:rPr>
          <w:color w:val="auto"/>
        </w:rPr>
        <w:t xml:space="preserve"> по обеспечению реализации генерального плана; </w:t>
      </w:r>
    </w:p>
    <w:p w:rsidR="009A0B08" w:rsidRPr="009A0B08" w:rsidRDefault="009A0B08" w:rsidP="00F9129E">
      <w:pPr>
        <w:pStyle w:val="Default"/>
        <w:ind w:firstLine="708"/>
        <w:jc w:val="both"/>
        <w:rPr>
          <w:color w:val="auto"/>
        </w:rPr>
      </w:pPr>
      <w:r w:rsidRPr="009A0B08">
        <w:rPr>
          <w:color w:val="auto"/>
        </w:rPr>
        <w:t xml:space="preserve">4) обеспечение контроля реализации генерального плана; </w:t>
      </w:r>
    </w:p>
    <w:p w:rsidR="009A0B08" w:rsidRPr="009A0B08" w:rsidRDefault="009A0B08" w:rsidP="00F9129E">
      <w:pPr>
        <w:pStyle w:val="Default"/>
        <w:ind w:firstLine="708"/>
        <w:jc w:val="both"/>
        <w:rPr>
          <w:color w:val="auto"/>
        </w:rPr>
      </w:pPr>
      <w:r w:rsidRPr="009A0B08">
        <w:rPr>
          <w:color w:val="auto"/>
        </w:rPr>
        <w:t xml:space="preserve">5) разработка и утверждение правил землепользования и застройки </w:t>
      </w:r>
      <w:r w:rsidR="00511E2B">
        <w:rPr>
          <w:color w:val="auto"/>
        </w:rPr>
        <w:t>муниципального образования «Вохтомское»</w:t>
      </w:r>
      <w:r w:rsidRPr="009A0B08">
        <w:rPr>
          <w:color w:val="auto"/>
        </w:rPr>
        <w:t xml:space="preserve">; </w:t>
      </w:r>
    </w:p>
    <w:p w:rsidR="009A0B08" w:rsidRPr="009A0B08" w:rsidRDefault="009A0B08" w:rsidP="00F9129E">
      <w:pPr>
        <w:pStyle w:val="Default"/>
        <w:ind w:firstLine="708"/>
        <w:jc w:val="both"/>
        <w:rPr>
          <w:color w:val="auto"/>
        </w:rPr>
      </w:pPr>
      <w:r w:rsidRPr="009A0B08">
        <w:rPr>
          <w:color w:val="auto"/>
        </w:rPr>
        <w:t xml:space="preserve">6) подготовка и ведение системы мониторинга реализации генерального плана; </w:t>
      </w:r>
    </w:p>
    <w:p w:rsidR="009A0B08" w:rsidRPr="009A0B08" w:rsidRDefault="009A0B08" w:rsidP="00F9129E">
      <w:pPr>
        <w:pStyle w:val="Default"/>
        <w:ind w:firstLine="708"/>
        <w:jc w:val="both"/>
        <w:rPr>
          <w:color w:val="auto"/>
        </w:rPr>
      </w:pPr>
      <w:r w:rsidRPr="009A0B08">
        <w:rPr>
          <w:color w:val="auto"/>
        </w:rPr>
        <w:t xml:space="preserve">7) разработка и утверждение местных нормативов градостроительного проектирования. </w:t>
      </w:r>
    </w:p>
    <w:p w:rsidR="009A0B08" w:rsidRPr="009A0B08" w:rsidRDefault="00DE09AD" w:rsidP="004428B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r w:rsidR="00F9129E">
        <w:rPr>
          <w:color w:val="auto"/>
        </w:rPr>
        <w:tab/>
      </w:r>
      <w:r>
        <w:rPr>
          <w:color w:val="auto"/>
        </w:rPr>
        <w:t xml:space="preserve"> </w:t>
      </w:r>
      <w:r w:rsidR="009A0B08" w:rsidRPr="009A0B08">
        <w:rPr>
          <w:color w:val="auto"/>
        </w:rPr>
        <w:t xml:space="preserve">Необходимо организовать работу по разработке муниципальных правовых актов в области градостроительной деятельности, землепользования и застройки с целью создания условий, стимулирующих деятельность организаций различных организационно-правовых форм и форм собственности, направляющих средства на реализацию планов и программ в области градостроительной деятельности. </w:t>
      </w:r>
    </w:p>
    <w:p w:rsidR="009A0B08" w:rsidRPr="009A0B08" w:rsidRDefault="00DE09AD" w:rsidP="004428B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F9129E">
        <w:rPr>
          <w:color w:val="auto"/>
        </w:rPr>
        <w:tab/>
      </w:r>
      <w:r w:rsidR="009A0B08" w:rsidRPr="009A0B08">
        <w:rPr>
          <w:color w:val="auto"/>
        </w:rPr>
        <w:t xml:space="preserve">Учитывая социально-экономическую значимость многих вопросов градостроительной деятельности, их возрастающую роль в решении многих социальных проблем общества, необходимо разработать комплекс мер по бюджетной поддержке инициативы заинтересованных лиц в решении указанных вопросов. </w:t>
      </w:r>
    </w:p>
    <w:p w:rsidR="009A0B08" w:rsidRPr="009A0B08" w:rsidRDefault="00B75896" w:rsidP="009A0B08">
      <w:pPr>
        <w:pStyle w:val="Default"/>
        <w:rPr>
          <w:color w:val="auto"/>
        </w:rPr>
        <w:sectPr w:rsidR="009A0B08" w:rsidRPr="009A0B08" w:rsidSect="004B7A58">
          <w:footerReference w:type="default" r:id="rId8"/>
          <w:type w:val="continuous"/>
          <w:pgSz w:w="12240" w:h="15840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b/>
          <w:i/>
          <w:iCs/>
          <w:color w:val="auto"/>
        </w:rPr>
        <w:t xml:space="preserve">   </w:t>
      </w:r>
    </w:p>
    <w:p w:rsidR="00F9129E" w:rsidRDefault="00955F3E" w:rsidP="00F9129E">
      <w:pPr>
        <w:pStyle w:val="1"/>
        <w:spacing w:before="0" w:beforeAutospacing="0" w:after="0" w:afterAutospacing="0"/>
        <w:jc w:val="center"/>
        <w:rPr>
          <w:sz w:val="24"/>
          <w:szCs w:val="24"/>
          <w:lang/>
        </w:rPr>
      </w:pPr>
      <w:bookmarkStart w:id="7" w:name="_Toc356296026"/>
      <w:bookmarkStart w:id="8" w:name="_Toc356656725"/>
      <w:r w:rsidRPr="009A0B08">
        <w:rPr>
          <w:sz w:val="24"/>
          <w:szCs w:val="24"/>
          <w:lang/>
        </w:rPr>
        <w:t xml:space="preserve">РАЗДЕЛ 2: ПЕРЕЧЕНЬ МЕРОПРИЯТИЙ ПО ТЕРРИТОРИАЛЬНОМУ ПЛАНИРОВАНИЮ </w:t>
      </w:r>
    </w:p>
    <w:p w:rsidR="00955F3E" w:rsidRPr="009A0B08" w:rsidRDefault="00955F3E" w:rsidP="00F9129E">
      <w:pPr>
        <w:pStyle w:val="1"/>
        <w:spacing w:before="0" w:beforeAutospacing="0" w:after="0" w:afterAutospacing="0"/>
        <w:jc w:val="center"/>
        <w:rPr>
          <w:sz w:val="24"/>
          <w:szCs w:val="24"/>
          <w:lang/>
        </w:rPr>
      </w:pPr>
      <w:r w:rsidRPr="009A0B08">
        <w:rPr>
          <w:sz w:val="24"/>
          <w:szCs w:val="24"/>
          <w:lang/>
        </w:rPr>
        <w:t>И УКАЗАНИЯ НА ПОСЛЕДОВАТЕЛЬНОСТЬ ИХ ВЫПОЛНЕНИЯ</w:t>
      </w:r>
      <w:bookmarkEnd w:id="7"/>
      <w:bookmarkEnd w:id="8"/>
    </w:p>
    <w:p w:rsidR="00955F3E" w:rsidRPr="009A0B08" w:rsidRDefault="00955F3E" w:rsidP="00955F3E">
      <w:pPr>
        <w:pStyle w:val="ConsPlusNormal"/>
        <w:widowControl/>
        <w:ind w:firstLine="709"/>
        <w:jc w:val="both"/>
      </w:pPr>
    </w:p>
    <w:p w:rsidR="00955F3E" w:rsidRPr="009A0B08" w:rsidRDefault="00955F3E" w:rsidP="00955F3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 xml:space="preserve">Настоящий раздел содержит проектные варианты решения задач территориального </w:t>
      </w:r>
      <w:r w:rsidRPr="009A0B08">
        <w:rPr>
          <w:rFonts w:ascii="Times New Roman" w:hAnsi="Times New Roman" w:cs="Times New Roman"/>
        </w:rPr>
        <w:t xml:space="preserve">планирования </w:t>
      </w:r>
      <w:r w:rsidR="00B20B0B" w:rsidRPr="009A0B08">
        <w:rPr>
          <w:rFonts w:ascii="Times New Roman" w:hAnsi="Times New Roman" w:cs="Times New Roman"/>
        </w:rPr>
        <w:t>муниципального образования</w:t>
      </w:r>
      <w:r w:rsidRPr="009A0B08">
        <w:rPr>
          <w:rFonts w:ascii="Times New Roman" w:hAnsi="Times New Roman" w:cs="Times New Roman"/>
        </w:rPr>
        <w:t xml:space="preserve"> </w:t>
      </w:r>
      <w:r w:rsidRPr="009A0B08">
        <w:rPr>
          <w:rFonts w:ascii="Times New Roman" w:hAnsi="Times New Roman"/>
        </w:rPr>
        <w:t>- перечень мероприятий по территориальному планированию и этапы их реализации.</w:t>
      </w:r>
    </w:p>
    <w:p w:rsidR="00955F3E" w:rsidRPr="009A0B08" w:rsidRDefault="00955F3E" w:rsidP="00955F3E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A0B08">
        <w:rPr>
          <w:rFonts w:ascii="Times New Roman" w:hAnsi="Times New Roman"/>
        </w:rPr>
        <w:t xml:space="preserve">Мероприятия по территориальному планированию (далее по тексту - мероприятия) направлены, в том числе на создание, развитие территорий и объектов капитального строительства </w:t>
      </w:r>
      <w:r w:rsidRPr="009A0B08">
        <w:rPr>
          <w:rFonts w:ascii="Times New Roman" w:hAnsi="Times New Roman" w:cs="Times New Roman"/>
        </w:rPr>
        <w:t>местного значения для реализации полномочий органа местного самоуправления сельского поселения.</w:t>
      </w:r>
    </w:p>
    <w:p w:rsidR="00955F3E" w:rsidRPr="009A0B08" w:rsidRDefault="00955F3E" w:rsidP="00955F3E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A0B08">
        <w:rPr>
          <w:rFonts w:ascii="Times New Roman" w:hAnsi="Times New Roman"/>
        </w:rPr>
        <w:t xml:space="preserve">Содержание проекта Генерального плана </w:t>
      </w:r>
      <w:r w:rsidR="00B20B0B" w:rsidRPr="009A0B08">
        <w:rPr>
          <w:rFonts w:ascii="Times New Roman" w:hAnsi="Times New Roman"/>
        </w:rPr>
        <w:t>муниципального образования «Вохтомское»</w:t>
      </w:r>
      <w:r w:rsidRPr="009A0B08">
        <w:rPr>
          <w:rFonts w:ascii="Times New Roman" w:hAnsi="Times New Roman" w:cs="Times New Roman"/>
        </w:rPr>
        <w:t xml:space="preserve"> </w:t>
      </w:r>
      <w:r w:rsidRPr="009A0B08">
        <w:rPr>
          <w:rFonts w:ascii="Times New Roman" w:hAnsi="Times New Roman"/>
        </w:rPr>
        <w:t xml:space="preserve">связано с полномочиями органов местного самоуправления. Согласно ст. 14  </w:t>
      </w:r>
      <w:r w:rsidRPr="009A0B08">
        <w:rPr>
          <w:rFonts w:ascii="Times New Roman" w:eastAsia="Times New Roman" w:hAnsi="Times New Roman"/>
          <w:iCs/>
        </w:rPr>
        <w:t>Федерального закона №131-ФЗ от 06.10.2003г.</w:t>
      </w:r>
      <w:r w:rsidRPr="009A0B08">
        <w:rPr>
          <w:rFonts w:ascii="Times New Roman" w:hAnsi="Times New Roman"/>
        </w:rPr>
        <w:t xml:space="preserve"> </w:t>
      </w:r>
      <w:r w:rsidRPr="009A0B08">
        <w:rPr>
          <w:rFonts w:ascii="Times New Roman" w:hAnsi="Times New Roman"/>
          <w:shd w:val="clear" w:color="auto" w:fill="FFFFFF"/>
        </w:rPr>
        <w:t>непосредственно к полномочиям органов местного самоуправления сельского поселения относятся:</w:t>
      </w:r>
    </w:p>
    <w:p w:rsidR="00955F3E" w:rsidRPr="009A0B08" w:rsidRDefault="00D20825" w:rsidP="00F9129E">
      <w:pPr>
        <w:pStyle w:val="ConsPlusNormal"/>
        <w:tabs>
          <w:tab w:val="left" w:pos="16307"/>
          <w:tab w:val="left" w:pos="16318"/>
        </w:tabs>
        <w:jc w:val="both"/>
        <w:rPr>
          <w:rFonts w:ascii="Times New Roman" w:hAnsi="Times New Roman"/>
          <w:bCs/>
        </w:rPr>
      </w:pPr>
      <w:r w:rsidRPr="009A0B08">
        <w:rPr>
          <w:rFonts w:ascii="Times New Roman" w:hAnsi="Times New Roman"/>
          <w:bCs/>
        </w:rPr>
        <w:t xml:space="preserve">- </w:t>
      </w:r>
      <w:r w:rsidR="00955F3E" w:rsidRPr="009A0B08">
        <w:rPr>
          <w:rFonts w:ascii="Times New Roman" w:hAnsi="Times New Roman"/>
          <w:bCs/>
        </w:rPr>
        <w:t>утверждение Генерального плана сельского поселения, правил землепользования и застройки, утверждение подготовленной на основе генерального плана документации по планировке территории;</w:t>
      </w:r>
    </w:p>
    <w:p w:rsidR="00955F3E" w:rsidRPr="009A0B08" w:rsidRDefault="00D20825" w:rsidP="00F9129E">
      <w:pPr>
        <w:pStyle w:val="ConsPlusNormal"/>
        <w:tabs>
          <w:tab w:val="left" w:pos="16307"/>
          <w:tab w:val="left" w:pos="16318"/>
        </w:tabs>
        <w:jc w:val="both"/>
        <w:rPr>
          <w:rFonts w:ascii="Times New Roman" w:hAnsi="Times New Roman"/>
          <w:shd w:val="clear" w:color="auto" w:fill="FFFFFF"/>
        </w:rPr>
      </w:pPr>
      <w:r w:rsidRPr="009A0B08">
        <w:rPr>
          <w:rFonts w:ascii="Times New Roman" w:hAnsi="Times New Roman"/>
          <w:bCs/>
        </w:rPr>
        <w:t xml:space="preserve">- </w:t>
      </w:r>
      <w:r w:rsidR="00955F3E" w:rsidRPr="009A0B08">
        <w:rPr>
          <w:rFonts w:ascii="Times New Roman" w:hAnsi="Times New Roman"/>
          <w:bCs/>
        </w:rPr>
        <w:t>осуществление земельного контроля над использованием земель сельского поселения</w:t>
      </w:r>
      <w:r w:rsidR="00955F3E" w:rsidRPr="009A0B08">
        <w:rPr>
          <w:rFonts w:ascii="Times New Roman" w:hAnsi="Times New Roman"/>
          <w:shd w:val="clear" w:color="auto" w:fill="FFFFFF"/>
        </w:rPr>
        <w:t>.</w:t>
      </w:r>
    </w:p>
    <w:p w:rsidR="00955F3E" w:rsidRPr="009A0B08" w:rsidRDefault="00D20825" w:rsidP="00D20825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</w:rPr>
      </w:pPr>
      <w:r w:rsidRPr="009A0B08">
        <w:rPr>
          <w:rFonts w:ascii="Times New Roman" w:hAnsi="Times New Roman"/>
          <w:bCs/>
          <w:i/>
        </w:rPr>
        <w:t xml:space="preserve">          </w:t>
      </w:r>
      <w:r w:rsidR="00955F3E" w:rsidRPr="009A0B08">
        <w:rPr>
          <w:rFonts w:ascii="Times New Roman" w:hAnsi="Times New Roman"/>
        </w:rPr>
        <w:t xml:space="preserve">Содержание разделов и схем Генерального плана сельского </w:t>
      </w:r>
      <w:r w:rsidR="00955F3E" w:rsidRPr="009A0B08">
        <w:rPr>
          <w:rFonts w:ascii="Times New Roman" w:hAnsi="Times New Roman" w:cs="Times New Roman"/>
        </w:rPr>
        <w:t xml:space="preserve">поселения </w:t>
      </w:r>
      <w:r w:rsidR="00955F3E" w:rsidRPr="009A0B08">
        <w:rPr>
          <w:rFonts w:ascii="Times New Roman" w:hAnsi="Times New Roman"/>
        </w:rPr>
        <w:t xml:space="preserve">в рамках полномочий органов местного самоуправления (ст. 14  </w:t>
      </w:r>
      <w:r w:rsidR="00955F3E" w:rsidRPr="009A0B08">
        <w:rPr>
          <w:rFonts w:ascii="Times New Roman" w:eastAsia="Times New Roman" w:hAnsi="Times New Roman"/>
          <w:iCs/>
        </w:rPr>
        <w:t>Федерального закона №131-ФЗ от 06.10.2003г.</w:t>
      </w:r>
      <w:r w:rsidR="00955F3E" w:rsidRPr="009A0B08">
        <w:rPr>
          <w:rFonts w:ascii="Times New Roman" w:hAnsi="Times New Roman"/>
        </w:rPr>
        <w:t xml:space="preserve">) определяет круг проблем </w:t>
      </w:r>
      <w:r w:rsidRPr="009A0B08">
        <w:rPr>
          <w:rFonts w:ascii="Times New Roman" w:hAnsi="Times New Roman"/>
        </w:rPr>
        <w:t>муниципального образования</w:t>
      </w:r>
      <w:r w:rsidR="00955F3E" w:rsidRPr="009A0B08">
        <w:rPr>
          <w:rFonts w:ascii="Times New Roman" w:hAnsi="Times New Roman"/>
        </w:rPr>
        <w:t xml:space="preserve"> и проектных мероприятий, направленных на решение перечисленных проблем:</w:t>
      </w:r>
    </w:p>
    <w:p w:rsidR="00955F3E" w:rsidRPr="009A0B08" w:rsidRDefault="00955F3E" w:rsidP="00955F3E">
      <w:pPr>
        <w:pStyle w:val="ConsPlusNormal"/>
        <w:widowControl/>
        <w:numPr>
          <w:ilvl w:val="0"/>
          <w:numId w:val="9"/>
        </w:numPr>
        <w:tabs>
          <w:tab w:val="left" w:pos="8816"/>
          <w:tab w:val="left" w:pos="8919"/>
        </w:tabs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 xml:space="preserve">организация в границах </w:t>
      </w:r>
      <w:r w:rsidR="00D20825" w:rsidRPr="009A0B08">
        <w:rPr>
          <w:rFonts w:ascii="Times New Roman" w:hAnsi="Times New Roman"/>
        </w:rPr>
        <w:t>Вохтомского муниципального образования</w:t>
      </w:r>
      <w:r w:rsidRPr="009A0B08">
        <w:rPr>
          <w:rFonts w:ascii="Times New Roman" w:hAnsi="Times New Roman"/>
        </w:rPr>
        <w:t xml:space="preserve"> электро-, тепло-, газо- и водоснабжения населения, водоотведения, снабжения населения топливом;</w:t>
      </w:r>
    </w:p>
    <w:p w:rsidR="00955F3E" w:rsidRPr="009A0B08" w:rsidRDefault="00955F3E" w:rsidP="00955F3E">
      <w:pPr>
        <w:pStyle w:val="ConsPlusNormal"/>
        <w:widowControl/>
        <w:numPr>
          <w:ilvl w:val="0"/>
          <w:numId w:val="9"/>
        </w:numPr>
        <w:tabs>
          <w:tab w:val="left" w:pos="8816"/>
          <w:tab w:val="left" w:pos="8919"/>
        </w:tabs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>организация освещения улиц и установки указателей с названиями улиц и номерами домов;</w:t>
      </w:r>
    </w:p>
    <w:p w:rsidR="00955F3E" w:rsidRPr="009A0B08" w:rsidRDefault="00955F3E" w:rsidP="00955F3E">
      <w:pPr>
        <w:pStyle w:val="ConsPlusNormal"/>
        <w:widowControl/>
        <w:numPr>
          <w:ilvl w:val="0"/>
          <w:numId w:val="9"/>
        </w:numPr>
        <w:tabs>
          <w:tab w:val="left" w:pos="8816"/>
          <w:tab w:val="left" w:pos="8919"/>
        </w:tabs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D20825" w:rsidRPr="009A0B08">
        <w:rPr>
          <w:rFonts w:ascii="Times New Roman" w:hAnsi="Times New Roman"/>
        </w:rPr>
        <w:t>муниципального образования</w:t>
      </w:r>
      <w:r w:rsidRPr="009A0B08">
        <w:rPr>
          <w:rFonts w:ascii="Times New Roman" w:hAnsi="Times New Roman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55F3E" w:rsidRPr="009A0B08" w:rsidRDefault="00955F3E" w:rsidP="00955F3E">
      <w:pPr>
        <w:pStyle w:val="ConsPlusNormal"/>
        <w:widowControl/>
        <w:numPr>
          <w:ilvl w:val="0"/>
          <w:numId w:val="9"/>
        </w:numPr>
        <w:tabs>
          <w:tab w:val="left" w:pos="8816"/>
          <w:tab w:val="left" w:pos="8919"/>
        </w:tabs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 xml:space="preserve">создание условий для предоставления транспортных услуг населению и организации транспортного обслуживания населения в границах </w:t>
      </w:r>
      <w:r w:rsidR="00D20825" w:rsidRPr="009A0B08">
        <w:rPr>
          <w:rFonts w:ascii="Times New Roman" w:hAnsi="Times New Roman"/>
        </w:rPr>
        <w:t>муниципального образования</w:t>
      </w:r>
      <w:r w:rsidRPr="009A0B08">
        <w:rPr>
          <w:rFonts w:ascii="Times New Roman" w:hAnsi="Times New Roman"/>
        </w:rPr>
        <w:t>;</w:t>
      </w:r>
    </w:p>
    <w:p w:rsidR="00955F3E" w:rsidRPr="009A0B08" w:rsidRDefault="00955F3E" w:rsidP="00955F3E">
      <w:pPr>
        <w:pStyle w:val="ConsPlusNormal"/>
        <w:widowControl/>
        <w:numPr>
          <w:ilvl w:val="0"/>
          <w:numId w:val="9"/>
        </w:numPr>
        <w:tabs>
          <w:tab w:val="left" w:pos="8816"/>
          <w:tab w:val="left" w:pos="8919"/>
        </w:tabs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 xml:space="preserve">обеспечение малоимущих граждан, проживающих в </w:t>
      </w:r>
      <w:r w:rsidR="00D20825" w:rsidRPr="009A0B08">
        <w:rPr>
          <w:rFonts w:ascii="Times New Roman" w:hAnsi="Times New Roman"/>
        </w:rPr>
        <w:t>муниципальном образовании</w:t>
      </w:r>
      <w:r w:rsidRPr="009A0B08">
        <w:rPr>
          <w:rFonts w:ascii="Times New Roman" w:hAnsi="Times New Roman"/>
        </w:rPr>
        <w:t xml:space="preserve">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955F3E" w:rsidRPr="009A0B08" w:rsidRDefault="00955F3E" w:rsidP="00955F3E">
      <w:pPr>
        <w:pStyle w:val="ConsPlusNormal"/>
        <w:widowControl/>
        <w:numPr>
          <w:ilvl w:val="0"/>
          <w:numId w:val="9"/>
        </w:numPr>
        <w:tabs>
          <w:tab w:val="left" w:pos="8816"/>
          <w:tab w:val="left" w:pos="8919"/>
        </w:tabs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 xml:space="preserve">создание условий для обеспечения жителей </w:t>
      </w:r>
      <w:r w:rsidR="00D20825" w:rsidRPr="009A0B08">
        <w:rPr>
          <w:rFonts w:ascii="Times New Roman" w:hAnsi="Times New Roman"/>
        </w:rPr>
        <w:t>муниципального образования</w:t>
      </w:r>
      <w:r w:rsidRPr="009A0B08">
        <w:rPr>
          <w:rFonts w:ascii="Times New Roman" w:hAnsi="Times New Roman"/>
        </w:rPr>
        <w:t xml:space="preserve"> услугами связи, общественного питания, торговли и бытового обслуживания;</w:t>
      </w:r>
    </w:p>
    <w:p w:rsidR="00955F3E" w:rsidRPr="009A0B08" w:rsidRDefault="00955F3E" w:rsidP="00955F3E">
      <w:pPr>
        <w:pStyle w:val="ConsPlusNormal"/>
        <w:widowControl/>
        <w:numPr>
          <w:ilvl w:val="0"/>
          <w:numId w:val="9"/>
        </w:numPr>
        <w:tabs>
          <w:tab w:val="left" w:pos="8816"/>
          <w:tab w:val="left" w:pos="8919"/>
        </w:tabs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>организация библиотечного обслуживания населения;</w:t>
      </w:r>
    </w:p>
    <w:p w:rsidR="00955F3E" w:rsidRPr="009A0B08" w:rsidRDefault="00955F3E" w:rsidP="00955F3E">
      <w:pPr>
        <w:pStyle w:val="ConsPlusNormal"/>
        <w:widowControl/>
        <w:numPr>
          <w:ilvl w:val="0"/>
          <w:numId w:val="9"/>
        </w:numPr>
        <w:tabs>
          <w:tab w:val="left" w:pos="8816"/>
          <w:tab w:val="left" w:pos="8919"/>
        </w:tabs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 xml:space="preserve">создание условий для организации досуга и обеспечение жителей </w:t>
      </w:r>
      <w:r w:rsidR="00D20825" w:rsidRPr="009A0B08">
        <w:rPr>
          <w:rFonts w:ascii="Times New Roman" w:hAnsi="Times New Roman"/>
        </w:rPr>
        <w:t>муниципального образования</w:t>
      </w:r>
      <w:r w:rsidRPr="009A0B08">
        <w:rPr>
          <w:rFonts w:ascii="Times New Roman" w:hAnsi="Times New Roman"/>
        </w:rPr>
        <w:t xml:space="preserve"> услугами организаций культуры;</w:t>
      </w:r>
    </w:p>
    <w:p w:rsidR="00955F3E" w:rsidRPr="009A0B08" w:rsidRDefault="00955F3E" w:rsidP="00955F3E">
      <w:pPr>
        <w:pStyle w:val="ConsPlusNormal"/>
        <w:widowControl/>
        <w:numPr>
          <w:ilvl w:val="0"/>
          <w:numId w:val="9"/>
        </w:numPr>
        <w:tabs>
          <w:tab w:val="left" w:pos="8816"/>
          <w:tab w:val="left" w:pos="8919"/>
        </w:tabs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 xml:space="preserve">обеспечение условий для развития на территории </w:t>
      </w:r>
      <w:r w:rsidR="00D20825" w:rsidRPr="009A0B08">
        <w:rPr>
          <w:rFonts w:ascii="Times New Roman" w:hAnsi="Times New Roman"/>
        </w:rPr>
        <w:t>муниципального образования</w:t>
      </w:r>
      <w:r w:rsidRPr="009A0B08">
        <w:rPr>
          <w:rFonts w:ascii="Times New Roman" w:hAnsi="Times New Roman"/>
        </w:rPr>
        <w:t xml:space="preserve"> физической культуры и массового спорта;</w:t>
      </w:r>
    </w:p>
    <w:p w:rsidR="00955F3E" w:rsidRPr="009A0B08" w:rsidRDefault="00955F3E" w:rsidP="00955F3E">
      <w:pPr>
        <w:pStyle w:val="ConsPlusNormal"/>
        <w:widowControl/>
        <w:numPr>
          <w:ilvl w:val="0"/>
          <w:numId w:val="9"/>
        </w:numPr>
        <w:tabs>
          <w:tab w:val="left" w:pos="8816"/>
          <w:tab w:val="left" w:pos="8919"/>
        </w:tabs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 xml:space="preserve">сохранение, использование и популяризация объектов культурного наследия (памятников истории и культуры) местного значения, находящихся на территории </w:t>
      </w:r>
      <w:r w:rsidR="00D20825" w:rsidRPr="009A0B08">
        <w:rPr>
          <w:rFonts w:ascii="Times New Roman" w:hAnsi="Times New Roman"/>
        </w:rPr>
        <w:t>муниципального образования</w:t>
      </w:r>
      <w:r w:rsidRPr="009A0B08">
        <w:rPr>
          <w:rFonts w:ascii="Times New Roman" w:hAnsi="Times New Roman"/>
        </w:rPr>
        <w:t>;</w:t>
      </w:r>
    </w:p>
    <w:p w:rsidR="00955F3E" w:rsidRPr="009A0B08" w:rsidRDefault="00955F3E" w:rsidP="00955F3E">
      <w:pPr>
        <w:pStyle w:val="ConsPlusNormal"/>
        <w:widowControl/>
        <w:numPr>
          <w:ilvl w:val="0"/>
          <w:numId w:val="9"/>
        </w:numPr>
        <w:tabs>
          <w:tab w:val="left" w:pos="8816"/>
          <w:tab w:val="left" w:pos="8919"/>
        </w:tabs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55F3E" w:rsidRPr="009A0B08" w:rsidRDefault="00955F3E" w:rsidP="00955F3E">
      <w:pPr>
        <w:pStyle w:val="ConsPlusNormal"/>
        <w:widowControl/>
        <w:numPr>
          <w:ilvl w:val="0"/>
          <w:numId w:val="9"/>
        </w:numPr>
        <w:tabs>
          <w:tab w:val="left" w:pos="8816"/>
          <w:tab w:val="left" w:pos="8919"/>
        </w:tabs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 xml:space="preserve">создание условий для массового отдыха жителей </w:t>
      </w:r>
      <w:r w:rsidR="00D20825" w:rsidRPr="009A0B08">
        <w:rPr>
          <w:rFonts w:ascii="Times New Roman" w:hAnsi="Times New Roman"/>
        </w:rPr>
        <w:t>муниципального образования</w:t>
      </w:r>
      <w:r w:rsidRPr="009A0B08">
        <w:rPr>
          <w:rFonts w:ascii="Times New Roman" w:hAnsi="Times New Roman"/>
        </w:rPr>
        <w:t xml:space="preserve"> и организация обустройства мест массового отдыха населения; осуществление мероприятий по обеспечению безопасности людей на водных объектах;</w:t>
      </w:r>
    </w:p>
    <w:p w:rsidR="00955F3E" w:rsidRPr="009A0B08" w:rsidRDefault="00955F3E" w:rsidP="00955F3E">
      <w:pPr>
        <w:pStyle w:val="ConsPlusNormal"/>
        <w:widowControl/>
        <w:numPr>
          <w:ilvl w:val="0"/>
          <w:numId w:val="9"/>
        </w:numPr>
        <w:tabs>
          <w:tab w:val="left" w:pos="8816"/>
          <w:tab w:val="left" w:pos="8919"/>
        </w:tabs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 xml:space="preserve">благоустройство и озеленение территории </w:t>
      </w:r>
      <w:r w:rsidR="00D20825" w:rsidRPr="009A0B08">
        <w:rPr>
          <w:rFonts w:ascii="Times New Roman" w:hAnsi="Times New Roman"/>
        </w:rPr>
        <w:t>муниципального образования</w:t>
      </w:r>
      <w:r w:rsidRPr="009A0B08">
        <w:rPr>
          <w:rFonts w:ascii="Times New Roman" w:hAnsi="Times New Roman"/>
        </w:rPr>
        <w:t>;</w:t>
      </w:r>
    </w:p>
    <w:p w:rsidR="00955F3E" w:rsidRPr="009A0B08" w:rsidRDefault="00955F3E" w:rsidP="00955F3E">
      <w:pPr>
        <w:pStyle w:val="ConsPlusNormal"/>
        <w:widowControl/>
        <w:numPr>
          <w:ilvl w:val="0"/>
          <w:numId w:val="9"/>
        </w:numPr>
        <w:tabs>
          <w:tab w:val="left" w:pos="8816"/>
          <w:tab w:val="left" w:pos="8919"/>
        </w:tabs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>организация сбора и вывоза бытовых отходов и мусора; организация утилизации и переработки бытовых и промышленных отходов;</w:t>
      </w:r>
    </w:p>
    <w:p w:rsidR="00955F3E" w:rsidRPr="009A0B08" w:rsidRDefault="00955F3E" w:rsidP="00955F3E">
      <w:pPr>
        <w:pStyle w:val="ConsPlusNormal"/>
        <w:widowControl/>
        <w:numPr>
          <w:ilvl w:val="0"/>
          <w:numId w:val="9"/>
        </w:numPr>
        <w:tabs>
          <w:tab w:val="left" w:pos="8816"/>
          <w:tab w:val="left" w:pos="8919"/>
        </w:tabs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>организация ритуальных услуг и содержание мест захоронения;</w:t>
      </w:r>
    </w:p>
    <w:p w:rsidR="00955F3E" w:rsidRPr="009A0B08" w:rsidRDefault="00955F3E" w:rsidP="00A24A3E">
      <w:pPr>
        <w:pStyle w:val="ConsPlusNormal"/>
        <w:widowControl/>
        <w:numPr>
          <w:ilvl w:val="0"/>
          <w:numId w:val="9"/>
        </w:numPr>
        <w:tabs>
          <w:tab w:val="left" w:pos="8816"/>
          <w:tab w:val="left" w:pos="8919"/>
        </w:tabs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>оказание содействия гражданам в реализации их прав в области охраны окружающей среды.</w:t>
      </w:r>
    </w:p>
    <w:p w:rsidR="00955F3E" w:rsidRPr="009A0B08" w:rsidRDefault="00955F3E" w:rsidP="00955F3E">
      <w:pPr>
        <w:pStyle w:val="ConsPlusNormal"/>
        <w:widowControl/>
        <w:ind w:firstLine="567"/>
        <w:jc w:val="both"/>
        <w:rPr>
          <w:rFonts w:ascii="Times New Roman" w:hAnsi="Times New Roman"/>
        </w:rPr>
      </w:pPr>
      <w:r w:rsidRPr="009A0B08">
        <w:rPr>
          <w:rFonts w:ascii="Times New Roman" w:hAnsi="Times New Roman"/>
        </w:rPr>
        <w:t>В настоящем разделе содержится перечень мероприятий по территориальному планированию (мероприятий) с указанием последовательности их выполнения.</w:t>
      </w:r>
    </w:p>
    <w:p w:rsidR="00955F3E" w:rsidRPr="009A0B08" w:rsidRDefault="00955F3E" w:rsidP="00955F3E">
      <w:pPr>
        <w:widowControl/>
        <w:ind w:firstLine="567"/>
        <w:jc w:val="both"/>
        <w:rPr>
          <w:b/>
          <w:bCs/>
          <w:iCs/>
        </w:rPr>
      </w:pPr>
      <w:r w:rsidRPr="009A0B08">
        <w:rPr>
          <w:b/>
          <w:bCs/>
          <w:iCs/>
        </w:rPr>
        <w:t>Очередность реализации генерального плана:</w:t>
      </w:r>
    </w:p>
    <w:p w:rsidR="00955F3E" w:rsidRPr="009A0B08" w:rsidRDefault="00955F3E" w:rsidP="00955F3E">
      <w:pPr>
        <w:numPr>
          <w:ilvl w:val="0"/>
          <w:numId w:val="7"/>
        </w:numPr>
        <w:shd w:val="clear" w:color="auto" w:fill="FFFFFF"/>
        <w:tabs>
          <w:tab w:val="clear" w:pos="720"/>
          <w:tab w:val="num" w:pos="1571"/>
          <w:tab w:val="left" w:pos="26082"/>
        </w:tabs>
        <w:autoSpaceDE w:val="0"/>
        <w:ind w:left="1134" w:hanging="360"/>
        <w:jc w:val="both"/>
        <w:rPr>
          <w:b/>
          <w:bCs/>
          <w:iCs/>
        </w:rPr>
      </w:pPr>
      <w:r w:rsidRPr="009A0B08">
        <w:rPr>
          <w:b/>
          <w:bCs/>
          <w:iCs/>
        </w:rPr>
        <w:t xml:space="preserve"> Первая очередь — </w:t>
      </w:r>
      <w:smartTag w:uri="urn:schemas-microsoft-com:office:smarttags" w:element="metricconverter">
        <w:smartTagPr>
          <w:attr w:name="ProductID" w:val="2020 г"/>
        </w:smartTagPr>
        <w:r w:rsidRPr="009A0B08">
          <w:rPr>
            <w:b/>
            <w:bCs/>
            <w:iCs/>
          </w:rPr>
          <w:t>202</w:t>
        </w:r>
        <w:r w:rsidR="004A6380" w:rsidRPr="009A0B08">
          <w:rPr>
            <w:b/>
            <w:bCs/>
            <w:iCs/>
          </w:rPr>
          <w:t>0</w:t>
        </w:r>
        <w:r w:rsidRPr="009A0B08">
          <w:rPr>
            <w:b/>
            <w:bCs/>
            <w:iCs/>
          </w:rPr>
          <w:t xml:space="preserve"> г</w:t>
        </w:r>
      </w:smartTag>
      <w:r w:rsidRPr="009A0B08">
        <w:rPr>
          <w:b/>
          <w:bCs/>
          <w:iCs/>
        </w:rPr>
        <w:t>.</w:t>
      </w:r>
    </w:p>
    <w:p w:rsidR="00955F3E" w:rsidRPr="009A0B08" w:rsidRDefault="00955F3E" w:rsidP="00955F3E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1571"/>
          <w:tab w:val="left" w:pos="26082"/>
        </w:tabs>
        <w:autoSpaceDE w:val="0"/>
        <w:ind w:left="1134" w:hanging="360"/>
        <w:jc w:val="both"/>
        <w:rPr>
          <w:b/>
          <w:bCs/>
          <w:iCs/>
          <w:color w:val="000000"/>
        </w:rPr>
      </w:pPr>
      <w:r w:rsidRPr="009A0B08">
        <w:rPr>
          <w:b/>
          <w:bCs/>
          <w:iCs/>
          <w:color w:val="000000"/>
        </w:rPr>
        <w:t xml:space="preserve"> Вторая очередь — </w:t>
      </w:r>
      <w:smartTag w:uri="urn:schemas-microsoft-com:office:smarttags" w:element="metricconverter">
        <w:smartTagPr>
          <w:attr w:name="ProductID" w:val="2035 г"/>
        </w:smartTagPr>
        <w:r w:rsidRPr="009A0B08">
          <w:rPr>
            <w:b/>
            <w:bCs/>
            <w:iCs/>
            <w:color w:val="000000"/>
          </w:rPr>
          <w:t>203</w:t>
        </w:r>
        <w:r w:rsidR="004A6380" w:rsidRPr="009A0B08">
          <w:rPr>
            <w:b/>
            <w:bCs/>
            <w:iCs/>
            <w:color w:val="000000"/>
          </w:rPr>
          <w:t>5</w:t>
        </w:r>
        <w:r w:rsidRPr="009A0B08">
          <w:rPr>
            <w:b/>
            <w:bCs/>
            <w:iCs/>
            <w:color w:val="000000"/>
          </w:rPr>
          <w:t xml:space="preserve"> г</w:t>
        </w:r>
      </w:smartTag>
      <w:r w:rsidRPr="009A0B08">
        <w:rPr>
          <w:b/>
          <w:bCs/>
          <w:iCs/>
          <w:color w:val="000000"/>
        </w:rPr>
        <w:t>. (расчетный срок).</w:t>
      </w:r>
    </w:p>
    <w:p w:rsidR="00955F3E" w:rsidRPr="009A0B08" w:rsidRDefault="00955F3E" w:rsidP="00955F3E">
      <w:pPr>
        <w:jc w:val="both"/>
        <w:rPr>
          <w:rFonts w:cs="Arial"/>
          <w:b/>
          <w:bCs/>
          <w:highlight w:val="yellow"/>
          <w:lang/>
        </w:rPr>
      </w:pPr>
    </w:p>
    <w:p w:rsidR="00955F3E" w:rsidRPr="009A0B08" w:rsidRDefault="00955F3E" w:rsidP="00A24A3E">
      <w:pPr>
        <w:pStyle w:val="2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9" w:name="_Toc356656024"/>
      <w:bookmarkStart w:id="10" w:name="_Toc356656726"/>
      <w:r w:rsidRPr="009A0B08">
        <w:rPr>
          <w:rFonts w:ascii="Times New Roman" w:hAnsi="Times New Roman"/>
          <w:i w:val="0"/>
          <w:sz w:val="24"/>
          <w:szCs w:val="24"/>
        </w:rPr>
        <w:t>2.1. Мероприятия по усовершенствованию и развитию планировочной структуры сельского поселения, функциональному и градостроительному зонированию</w:t>
      </w:r>
      <w:bookmarkEnd w:id="9"/>
      <w:bookmarkEnd w:id="10"/>
    </w:p>
    <w:p w:rsidR="00955F3E" w:rsidRPr="009A0B08" w:rsidRDefault="00955F3E" w:rsidP="007102B8">
      <w:pPr>
        <w:widowControl/>
        <w:shd w:val="clear" w:color="auto" w:fill="FFFFFF"/>
        <w:tabs>
          <w:tab w:val="left" w:pos="360"/>
          <w:tab w:val="left" w:pos="700"/>
        </w:tabs>
        <w:jc w:val="both"/>
        <w:rPr>
          <w:rFonts w:cs="Tahoma"/>
          <w:b/>
          <w:bCs/>
          <w:i/>
          <w:iCs/>
          <w:lang/>
        </w:rPr>
      </w:pPr>
    </w:p>
    <w:p w:rsidR="00C0568E" w:rsidRPr="009A0B08" w:rsidRDefault="00C0568E" w:rsidP="00C0568E">
      <w:pPr>
        <w:ind w:firstLine="708"/>
        <w:jc w:val="both"/>
        <w:rPr>
          <w:rFonts w:cs="Tahoma"/>
          <w:b/>
          <w:bCs/>
          <w:i/>
          <w:iCs/>
          <w:kern w:val="2"/>
        </w:rPr>
      </w:pPr>
      <w:r w:rsidRPr="009A0B08">
        <w:rPr>
          <w:rFonts w:cs="Tahoma"/>
          <w:b/>
          <w:bCs/>
          <w:i/>
          <w:iCs/>
        </w:rPr>
        <w:t>Перечень мероприятия по  усовершенствованию и развитию планировочной структуры:</w:t>
      </w:r>
    </w:p>
    <w:p w:rsidR="00C0568E" w:rsidRPr="009A0B08" w:rsidRDefault="00C0568E" w:rsidP="00C0568E">
      <w:pPr>
        <w:jc w:val="both"/>
      </w:pPr>
      <w:r w:rsidRPr="009A0B08">
        <w:tab/>
        <w:t>1. Максимальное сохранение сложившейся архитектурно-планировочной и объемно-пространственной структуры территории муниципального образования при обеспечении условий улучшения состояния окружающей среды градостроительными средствами - первая очередь;</w:t>
      </w:r>
    </w:p>
    <w:p w:rsidR="00C0568E" w:rsidRPr="009A0B08" w:rsidRDefault="00C0568E" w:rsidP="00C0568E">
      <w:pPr>
        <w:jc w:val="both"/>
      </w:pPr>
      <w:r w:rsidRPr="009A0B08">
        <w:tab/>
        <w:t>2. Сохранение и развитие системы планировочных связей, обеспечивающей усиление связности территории внутри муниципального образования</w:t>
      </w:r>
      <w:r w:rsidR="00A24A3E">
        <w:t xml:space="preserve"> </w:t>
      </w:r>
      <w:r w:rsidRPr="009A0B08">
        <w:t>-  первая очередь;</w:t>
      </w:r>
    </w:p>
    <w:p w:rsidR="00C0568E" w:rsidRPr="009A0B08" w:rsidRDefault="00C0568E" w:rsidP="00C0568E">
      <w:pPr>
        <w:jc w:val="both"/>
      </w:pPr>
      <w:r w:rsidRPr="009A0B08">
        <w:tab/>
        <w:t>3. Сохранение масштабности планировочных элементов муниципального образования - первая очередь;</w:t>
      </w:r>
    </w:p>
    <w:p w:rsidR="00C0568E" w:rsidRPr="009A0B08" w:rsidRDefault="00C0568E" w:rsidP="00C0568E">
      <w:pPr>
        <w:jc w:val="both"/>
      </w:pPr>
      <w:r w:rsidRPr="009A0B08">
        <w:tab/>
        <w:t>4. Формирование структуры центров общественного значения в соответствии с</w:t>
      </w:r>
      <w:r w:rsidR="00A24A3E">
        <w:t>о</w:t>
      </w:r>
      <w:r w:rsidRPr="009A0B08">
        <w:t xml:space="preserve"> сложившимся и планируемым транспортно-коммуникационным каркасом муниципального образования, градостроительными и природными особенностями - первая очередь.</w:t>
      </w:r>
    </w:p>
    <w:p w:rsidR="00065E21" w:rsidRPr="009A0B08" w:rsidRDefault="00065E21" w:rsidP="00C0568E">
      <w:pPr>
        <w:jc w:val="both"/>
        <w:rPr>
          <w:b/>
          <w:i/>
        </w:rPr>
      </w:pPr>
      <w:r w:rsidRPr="009A0B08">
        <w:t xml:space="preserve">          </w:t>
      </w:r>
      <w:r w:rsidRPr="009A0B08">
        <w:rPr>
          <w:b/>
          <w:i/>
        </w:rPr>
        <w:t>Перечень мероприятий  по функциональному и градостроительному зонированию:</w:t>
      </w:r>
    </w:p>
    <w:p w:rsidR="00065E21" w:rsidRPr="009A0B08" w:rsidRDefault="00065E21" w:rsidP="00065E21">
      <w:pPr>
        <w:jc w:val="both"/>
        <w:rPr>
          <w:u w:val="single"/>
        </w:rPr>
      </w:pPr>
      <w:r w:rsidRPr="009A0B08">
        <w:rPr>
          <w:b/>
          <w:i/>
        </w:rPr>
        <w:t xml:space="preserve">             </w:t>
      </w:r>
      <w:r w:rsidRPr="009A0B08">
        <w:t>1.</w:t>
      </w:r>
      <w:r w:rsidRPr="009A0B08">
        <w:rPr>
          <w:b/>
          <w:i/>
        </w:rPr>
        <w:t xml:space="preserve"> </w:t>
      </w:r>
      <w:r w:rsidRPr="009A0B08">
        <w:t xml:space="preserve">   </w:t>
      </w:r>
      <w:r w:rsidRPr="009A0B08">
        <w:rPr>
          <w:u w:val="single"/>
        </w:rPr>
        <w:t>Развитие жилой зоны:</w:t>
      </w:r>
    </w:p>
    <w:p w:rsidR="00065E21" w:rsidRPr="009A0B08" w:rsidRDefault="00065E21" w:rsidP="00A24A3E">
      <w:pPr>
        <w:ind w:firstLine="708"/>
        <w:jc w:val="both"/>
        <w:rPr>
          <w:b/>
          <w:i/>
        </w:rPr>
      </w:pPr>
      <w:r w:rsidRPr="009A0B08">
        <w:t>Новое жилищное строительство  за счёт уплотнения существующей жилой застройки - первая очередь</w:t>
      </w:r>
    </w:p>
    <w:p w:rsidR="00065E21" w:rsidRPr="009A0B08" w:rsidRDefault="00065E21" w:rsidP="00065E21">
      <w:pPr>
        <w:jc w:val="both"/>
        <w:rPr>
          <w:u w:val="single"/>
        </w:rPr>
      </w:pPr>
      <w:r w:rsidRPr="009A0B08">
        <w:t xml:space="preserve">             2.  </w:t>
      </w:r>
      <w:r w:rsidRPr="009A0B08">
        <w:rPr>
          <w:u w:val="single"/>
        </w:rPr>
        <w:t>Развитие общественно-деловой зоны:</w:t>
      </w:r>
    </w:p>
    <w:p w:rsidR="00065E21" w:rsidRPr="009A0B08" w:rsidRDefault="00065E21" w:rsidP="00065E21">
      <w:pPr>
        <w:jc w:val="both"/>
      </w:pPr>
      <w:r w:rsidRPr="009A0B08">
        <w:t xml:space="preserve">             2.1. Формирование новых и развитие сложившихся общественных центров, включающих: объекты образования, торгового, культурно-развлекательного, коммунально-бытового и иного назначения - первая очередь;</w:t>
      </w:r>
    </w:p>
    <w:p w:rsidR="00065E21" w:rsidRPr="009A0B08" w:rsidRDefault="00065E21" w:rsidP="00065E21">
      <w:pPr>
        <w:jc w:val="both"/>
      </w:pPr>
      <w:r w:rsidRPr="009A0B08">
        <w:tab/>
      </w:r>
      <w:r w:rsidR="00A24A3E">
        <w:t xml:space="preserve"> </w:t>
      </w:r>
      <w:r w:rsidRPr="009A0B08">
        <w:t>2.2. Реконструкция существующих учреждений общественно-делового назначения, имеющих степень износа свыше 50% - первая очередь;</w:t>
      </w:r>
    </w:p>
    <w:p w:rsidR="00065E21" w:rsidRPr="009A0B08" w:rsidRDefault="00065E21" w:rsidP="00065E21">
      <w:pPr>
        <w:jc w:val="both"/>
        <w:rPr>
          <w:kern w:val="24"/>
        </w:rPr>
      </w:pPr>
      <w:r w:rsidRPr="009A0B08">
        <w:t xml:space="preserve">           </w:t>
      </w:r>
      <w:r w:rsidR="00A24A3E">
        <w:t xml:space="preserve">  </w:t>
      </w:r>
      <w:r w:rsidRPr="009A0B08">
        <w:t xml:space="preserve">3.   </w:t>
      </w:r>
      <w:r w:rsidRPr="009A0B08">
        <w:rPr>
          <w:u w:val="single"/>
        </w:rPr>
        <w:t>Развитие производственной зоны</w:t>
      </w:r>
      <w:r w:rsidRPr="009A0B08">
        <w:t>:</w:t>
      </w:r>
    </w:p>
    <w:p w:rsidR="00065E21" w:rsidRPr="009A0B08" w:rsidRDefault="00065E21" w:rsidP="00065E21">
      <w:pPr>
        <w:pStyle w:val="a8"/>
        <w:spacing w:before="0" w:beforeAutospacing="0" w:after="0"/>
        <w:jc w:val="both"/>
      </w:pPr>
      <w:r w:rsidRPr="009A0B08">
        <w:rPr>
          <w:rFonts w:eastAsia="Arial Unicode MS"/>
          <w:kern w:val="1"/>
          <w:lang w:eastAsia="ar-SA"/>
        </w:rPr>
        <w:t xml:space="preserve">             </w:t>
      </w:r>
      <w:r w:rsidRPr="009A0B08">
        <w:t xml:space="preserve">3.1.  Обозначение зон возможного размещения инвестиционных площадок — расчетный срок; </w:t>
      </w:r>
    </w:p>
    <w:p w:rsidR="00065E21" w:rsidRPr="009A0B08" w:rsidRDefault="00A24A3E" w:rsidP="00065E21">
      <w:pPr>
        <w:jc w:val="both"/>
      </w:pPr>
      <w:r>
        <w:t xml:space="preserve">             </w:t>
      </w:r>
      <w:r w:rsidR="00065E21" w:rsidRPr="009A0B08">
        <w:t>3.2. Реанимация существующих недействующих промышленных предприятий с использованием существующей инженерной и транспортной инфраструктуры - первая очередь.</w:t>
      </w:r>
    </w:p>
    <w:p w:rsidR="00065E21" w:rsidRPr="009A0B08" w:rsidRDefault="00065E21" w:rsidP="00065E21">
      <w:pPr>
        <w:jc w:val="both"/>
      </w:pPr>
      <w:r w:rsidRPr="009A0B08">
        <w:t xml:space="preserve">              4.</w:t>
      </w:r>
      <w:r w:rsidRPr="009A0B08">
        <w:tab/>
      </w:r>
      <w:r w:rsidRPr="009A0B08">
        <w:rPr>
          <w:u w:val="single"/>
        </w:rPr>
        <w:t>Развитие рекреационной зоны</w:t>
      </w:r>
      <w:r w:rsidRPr="009A0B08">
        <w:t>:</w:t>
      </w:r>
    </w:p>
    <w:p w:rsidR="00065E21" w:rsidRPr="009A0B08" w:rsidRDefault="00065E21" w:rsidP="00065E21">
      <w:pPr>
        <w:jc w:val="both"/>
      </w:pPr>
      <w:r w:rsidRPr="009A0B08">
        <w:tab/>
      </w:r>
      <w:r w:rsidR="00A24A3E">
        <w:t xml:space="preserve">  </w:t>
      </w:r>
      <w:r w:rsidRPr="009A0B08">
        <w:t>4.1.  Создание туристической инфраструктуры - первая очередь.</w:t>
      </w:r>
    </w:p>
    <w:p w:rsidR="00065E21" w:rsidRPr="009A0B08" w:rsidRDefault="00A24A3E" w:rsidP="00065E21">
      <w:pPr>
        <w:ind w:firstLine="708"/>
        <w:jc w:val="both"/>
      </w:pPr>
      <w:r>
        <w:t xml:space="preserve">  </w:t>
      </w:r>
      <w:r w:rsidR="00065E21" w:rsidRPr="009A0B08">
        <w:t>4.2.  Создание в населенных пунктах  развитой системы озелененных пространств с целью организации рекреационного и спортивного обслуживания - первая очередь;</w:t>
      </w:r>
    </w:p>
    <w:p w:rsidR="00065E21" w:rsidRPr="009A0B08" w:rsidRDefault="00065E21" w:rsidP="00065E21">
      <w:pPr>
        <w:ind w:firstLine="708"/>
        <w:jc w:val="both"/>
      </w:pPr>
      <w:r w:rsidRPr="009A0B08">
        <w:t>4.3.   Организация рекреационных зон сезонного использования с оборудованием пляжей на сложившихся местах массового отдыха – первая очередь.</w:t>
      </w:r>
    </w:p>
    <w:p w:rsidR="00065E21" w:rsidRPr="009A0B08" w:rsidRDefault="00065E21" w:rsidP="00065E21">
      <w:pPr>
        <w:jc w:val="both"/>
      </w:pPr>
      <w:r w:rsidRPr="009A0B08">
        <w:t xml:space="preserve">            5. </w:t>
      </w:r>
      <w:r w:rsidRPr="009A0B08">
        <w:rPr>
          <w:u w:val="single"/>
        </w:rPr>
        <w:t>Развитие зон специального назначения</w:t>
      </w:r>
      <w:r w:rsidRPr="009A0B08">
        <w:t>:</w:t>
      </w:r>
    </w:p>
    <w:p w:rsidR="00065E21" w:rsidRPr="009A0B08" w:rsidRDefault="00065E21" w:rsidP="00A24A3E">
      <w:pPr>
        <w:jc w:val="both"/>
        <w:rPr>
          <w:b/>
          <w:color w:val="000000"/>
        </w:rPr>
      </w:pPr>
      <w:r w:rsidRPr="009A0B08">
        <w:t xml:space="preserve">         </w:t>
      </w:r>
      <w:r w:rsidR="00A24A3E">
        <w:t xml:space="preserve">  </w:t>
      </w:r>
      <w:r w:rsidRPr="009A0B08">
        <w:t xml:space="preserve"> </w:t>
      </w:r>
      <w:r w:rsidRPr="009A0B08">
        <w:rPr>
          <w:rFonts w:eastAsia="Arial"/>
          <w:spacing w:val="-3"/>
        </w:rPr>
        <w:t xml:space="preserve">5.1. </w:t>
      </w:r>
      <w:r w:rsidRPr="009A0B08">
        <w:t>Содержание и благоустройство существующих кладбищ – первая очередь;</w:t>
      </w:r>
    </w:p>
    <w:p w:rsidR="00065E21" w:rsidRPr="009A0B08" w:rsidRDefault="00065E21" w:rsidP="00A24A3E">
      <w:pPr>
        <w:jc w:val="both"/>
        <w:rPr>
          <w:b/>
          <w:color w:val="000000"/>
        </w:rPr>
      </w:pPr>
      <w:r w:rsidRPr="009A0B08">
        <w:t xml:space="preserve">            5.2.Организация нового кладбища в п. Мелентьевский – первая очередь;</w:t>
      </w:r>
    </w:p>
    <w:p w:rsidR="00065E21" w:rsidRPr="009A0B08" w:rsidRDefault="00A24A3E" w:rsidP="00A24A3E">
      <w:pPr>
        <w:jc w:val="both"/>
      </w:pPr>
      <w:r>
        <w:t xml:space="preserve">            </w:t>
      </w:r>
      <w:r w:rsidR="00065E21" w:rsidRPr="009A0B08">
        <w:t>5.3. Расширение территории кладбища в п. Фоминский (у железнодорожного переезда) – первая очередь;</w:t>
      </w:r>
    </w:p>
    <w:p w:rsidR="00065E21" w:rsidRPr="009A0B08" w:rsidRDefault="00065E21" w:rsidP="00A24A3E">
      <w:pPr>
        <w:jc w:val="both"/>
      </w:pPr>
      <w:r w:rsidRPr="009A0B08">
        <w:t xml:space="preserve">            5.4. Организация площадок складирования твердых бытовых отходов со всеми соответствующими санитарными требованиями при их  проектировании – первая очередь. </w:t>
      </w:r>
    </w:p>
    <w:p w:rsidR="00065E21" w:rsidRPr="009A0B08" w:rsidRDefault="00065E21" w:rsidP="00A24A3E">
      <w:pPr>
        <w:ind w:firstLine="708"/>
        <w:jc w:val="both"/>
      </w:pPr>
      <w:r w:rsidRPr="009A0B08">
        <w:t xml:space="preserve">6. </w:t>
      </w:r>
      <w:r w:rsidRPr="009A0B08">
        <w:rPr>
          <w:u w:val="single"/>
        </w:rPr>
        <w:t>Развитие зон сельскохозяйственного использования</w:t>
      </w:r>
      <w:r w:rsidRPr="009A0B08">
        <w:t xml:space="preserve">: </w:t>
      </w:r>
    </w:p>
    <w:p w:rsidR="00065E21" w:rsidRPr="009A0B08" w:rsidRDefault="007102B8" w:rsidP="00A24A3E">
      <w:pPr>
        <w:ind w:firstLine="708"/>
        <w:jc w:val="both"/>
      </w:pPr>
      <w:r w:rsidRPr="009A0B08">
        <w:t>Сохранение и развитие  предприятий сельскохозяйственного производства –</w:t>
      </w:r>
      <w:r w:rsidR="00065E21" w:rsidRPr="009A0B08">
        <w:t xml:space="preserve"> </w:t>
      </w:r>
      <w:r w:rsidRPr="009A0B08">
        <w:t>первая очередь</w:t>
      </w:r>
      <w:r w:rsidR="00065E21" w:rsidRPr="009A0B08">
        <w:t>.</w:t>
      </w:r>
    </w:p>
    <w:p w:rsidR="00A24A3E" w:rsidRDefault="00A24A3E" w:rsidP="00A24A3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1" w:name="_Toc356656025"/>
      <w:bookmarkStart w:id="12" w:name="_Toc356656727"/>
    </w:p>
    <w:p w:rsidR="00A24A3E" w:rsidRDefault="00955F3E" w:rsidP="00A24A3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A0B08">
        <w:rPr>
          <w:rFonts w:ascii="Times New Roman" w:hAnsi="Times New Roman"/>
          <w:i w:val="0"/>
          <w:sz w:val="24"/>
          <w:szCs w:val="24"/>
        </w:rPr>
        <w:t xml:space="preserve">2.2. Мероприятия по сохранению, использованию и популяризации </w:t>
      </w:r>
    </w:p>
    <w:p w:rsidR="00955F3E" w:rsidRDefault="00955F3E" w:rsidP="00A24A3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A0B08">
        <w:rPr>
          <w:rFonts w:ascii="Times New Roman" w:hAnsi="Times New Roman"/>
          <w:i w:val="0"/>
          <w:sz w:val="24"/>
          <w:szCs w:val="24"/>
        </w:rPr>
        <w:t>объектов культурного наследия местного значения на территории сельского поселения</w:t>
      </w:r>
      <w:bookmarkEnd w:id="11"/>
      <w:bookmarkEnd w:id="12"/>
    </w:p>
    <w:p w:rsidR="00A24A3E" w:rsidRPr="00A24A3E" w:rsidRDefault="00A24A3E" w:rsidP="00A24A3E"/>
    <w:p w:rsidR="00955F3E" w:rsidRPr="009A0B08" w:rsidRDefault="00955F3E" w:rsidP="00955F3E">
      <w:pPr>
        <w:ind w:firstLine="708"/>
        <w:jc w:val="both"/>
        <w:rPr>
          <w:b/>
          <w:bCs/>
          <w:i/>
          <w:iCs/>
        </w:rPr>
      </w:pPr>
      <w:r w:rsidRPr="009A0B08">
        <w:rPr>
          <w:b/>
          <w:bCs/>
          <w:i/>
          <w:iCs/>
        </w:rPr>
        <w:t xml:space="preserve">В отношении объектов историко-культурного наследия регионального значения, расположенных на территории </w:t>
      </w:r>
      <w:r w:rsidR="007102B8" w:rsidRPr="009A0B08">
        <w:rPr>
          <w:b/>
          <w:bCs/>
          <w:i/>
          <w:iCs/>
        </w:rPr>
        <w:t>муниципального образования</w:t>
      </w:r>
      <w:r w:rsidRPr="009A0B08">
        <w:rPr>
          <w:b/>
          <w:bCs/>
          <w:i/>
          <w:iCs/>
        </w:rPr>
        <w:t xml:space="preserve"> предлагаются следующие мероприятия:</w:t>
      </w:r>
    </w:p>
    <w:p w:rsidR="00A24A3E" w:rsidRPr="009A0B08" w:rsidRDefault="00A24A3E" w:rsidP="00A24A3E">
      <w:pPr>
        <w:snapToGrid w:val="0"/>
        <w:ind w:firstLine="708"/>
        <w:jc w:val="both"/>
      </w:pPr>
      <w:r w:rsidRPr="009A0B08">
        <w:t>1.  Содействие органов местного самоуправления муниципального образования проведению мероприятий по установлению  границ территорий выявленных объектов культурного наследия – первая очередь.</w:t>
      </w:r>
    </w:p>
    <w:p w:rsidR="00A24A3E" w:rsidRPr="009A0B08" w:rsidRDefault="00A24A3E" w:rsidP="00A24A3E">
      <w:pPr>
        <w:snapToGrid w:val="0"/>
        <w:ind w:firstLine="708"/>
        <w:jc w:val="both"/>
      </w:pPr>
      <w:r w:rsidRPr="009A0B08">
        <w:t>2.  Содействие органов местного самоуправления муниципального образования проведению разработки и утверждению проектов охранных зон объектов культурного наследия, назначение режимов использования территорий в границах охранных зон – первая очередь.</w:t>
      </w:r>
    </w:p>
    <w:p w:rsidR="00A24A3E" w:rsidRPr="009A0B08" w:rsidRDefault="00A24A3E" w:rsidP="00A24A3E">
      <w:pPr>
        <w:tabs>
          <w:tab w:val="left" w:pos="0"/>
          <w:tab w:val="left" w:pos="4392"/>
        </w:tabs>
        <w:snapToGrid w:val="0"/>
        <w:ind w:firstLine="720"/>
        <w:jc w:val="both"/>
        <w:rPr>
          <w:lang/>
        </w:rPr>
      </w:pPr>
      <w:r w:rsidRPr="009A0B08">
        <w:rPr>
          <w:lang/>
        </w:rPr>
        <w:t>3. Контроль органов местного самоуправления муниципального образования за обязательным проведением историко-культурной экспертизы в отношении земельных участков, подлежащих хозяйственному освоению.</w:t>
      </w:r>
    </w:p>
    <w:p w:rsidR="00955F3E" w:rsidRPr="009A0B08" w:rsidRDefault="00A24A3E" w:rsidP="00A24A3E">
      <w:pPr>
        <w:ind w:firstLine="709"/>
        <w:jc w:val="both"/>
        <w:rPr>
          <w:b/>
          <w:bCs/>
          <w:i/>
          <w:iCs/>
        </w:rPr>
      </w:pPr>
      <w:r w:rsidRPr="009A0B08">
        <w:t>4. Согласование работ по сохранению объектов культурного наследия, а также хозяйственной и строительной деятельности на территории муниципального образования с министерством  культуры Архангельской  области – первая очередь</w:t>
      </w:r>
      <w:r>
        <w:t>.</w:t>
      </w:r>
    </w:p>
    <w:p w:rsidR="00A24A3E" w:rsidRDefault="00A24A3E" w:rsidP="00A24A3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3" w:name="_Toc356656026"/>
      <w:bookmarkStart w:id="14" w:name="_Toc356656728"/>
    </w:p>
    <w:p w:rsidR="00A24A3E" w:rsidRDefault="00F20080" w:rsidP="00A24A3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9A0B08">
        <w:rPr>
          <w:rFonts w:ascii="Times New Roman" w:hAnsi="Times New Roman"/>
          <w:i w:val="0"/>
          <w:sz w:val="24"/>
          <w:szCs w:val="24"/>
        </w:rPr>
        <w:t xml:space="preserve">2.3. </w:t>
      </w:r>
      <w:r w:rsidR="005730D3" w:rsidRPr="009A0B08">
        <w:rPr>
          <w:rFonts w:ascii="Times New Roman" w:hAnsi="Times New Roman"/>
          <w:i w:val="0"/>
          <w:sz w:val="24"/>
          <w:szCs w:val="24"/>
        </w:rPr>
        <w:t>Мероприятия по размещению на территории муниципального образования</w:t>
      </w:r>
    </w:p>
    <w:p w:rsidR="005730D3" w:rsidRDefault="005730D3" w:rsidP="00A24A3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9A0B08">
        <w:rPr>
          <w:rFonts w:ascii="Times New Roman" w:hAnsi="Times New Roman"/>
          <w:i w:val="0"/>
          <w:sz w:val="24"/>
          <w:szCs w:val="24"/>
        </w:rPr>
        <w:t xml:space="preserve"> объектов капитального строительства местного значения</w:t>
      </w:r>
    </w:p>
    <w:p w:rsidR="00A24A3E" w:rsidRPr="00A24A3E" w:rsidRDefault="00A24A3E" w:rsidP="00A24A3E"/>
    <w:p w:rsidR="00F20080" w:rsidRPr="009A0B08" w:rsidRDefault="005730D3" w:rsidP="00A24A3E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A0B08">
        <w:rPr>
          <w:rFonts w:ascii="Times New Roman" w:hAnsi="Times New Roman"/>
          <w:i w:val="0"/>
          <w:sz w:val="24"/>
          <w:szCs w:val="24"/>
        </w:rPr>
        <w:t xml:space="preserve">2.3.1. </w:t>
      </w:r>
      <w:r w:rsidR="00F20080" w:rsidRPr="009A0B08">
        <w:rPr>
          <w:rFonts w:ascii="Times New Roman" w:hAnsi="Times New Roman"/>
          <w:i w:val="0"/>
          <w:sz w:val="24"/>
          <w:szCs w:val="24"/>
        </w:rPr>
        <w:t>Мероприятия  по развитию и размещению основных объектов экономической деятельности</w:t>
      </w:r>
    </w:p>
    <w:p w:rsidR="00F20080" w:rsidRPr="009A0B08" w:rsidRDefault="00F20080" w:rsidP="005F44A7">
      <w:pPr>
        <w:pStyle w:val="ac"/>
        <w:numPr>
          <w:ilvl w:val="0"/>
          <w:numId w:val="16"/>
        </w:numPr>
        <w:ind w:left="0" w:firstLine="720"/>
        <w:jc w:val="both"/>
        <w:rPr>
          <w:rFonts w:eastAsia="Calibri"/>
          <w:sz w:val="24"/>
          <w:szCs w:val="24"/>
        </w:rPr>
      </w:pPr>
      <w:r w:rsidRPr="009A0B08">
        <w:rPr>
          <w:rFonts w:eastAsia="Calibri"/>
          <w:b/>
          <w:sz w:val="24"/>
          <w:szCs w:val="24"/>
        </w:rPr>
        <w:t>строительство</w:t>
      </w:r>
      <w:r w:rsidRPr="009A0B08">
        <w:rPr>
          <w:rFonts w:eastAsia="Calibri"/>
          <w:sz w:val="24"/>
          <w:szCs w:val="24"/>
        </w:rPr>
        <w:t xml:space="preserve">  производственных объектов (телятники, фермы КРС и др.) в д. Мелентьев Пал, д. </w:t>
      </w:r>
      <w:proofErr w:type="spellStart"/>
      <w:r w:rsidRPr="009A0B08">
        <w:rPr>
          <w:rFonts w:eastAsia="Calibri"/>
          <w:sz w:val="24"/>
          <w:szCs w:val="24"/>
        </w:rPr>
        <w:t>Грехнев</w:t>
      </w:r>
      <w:proofErr w:type="spellEnd"/>
      <w:r w:rsidRPr="009A0B08">
        <w:rPr>
          <w:rFonts w:eastAsia="Calibri"/>
          <w:sz w:val="24"/>
          <w:szCs w:val="24"/>
        </w:rPr>
        <w:t xml:space="preserve"> Пал, д. Куфтыревская, д. Нечаевская – первая очередь;</w:t>
      </w:r>
    </w:p>
    <w:p w:rsidR="00F20080" w:rsidRPr="009A0B08" w:rsidRDefault="00F20080" w:rsidP="005F44A7">
      <w:pPr>
        <w:pStyle w:val="ac"/>
        <w:numPr>
          <w:ilvl w:val="0"/>
          <w:numId w:val="16"/>
        </w:numPr>
        <w:ind w:left="0" w:firstLine="720"/>
        <w:jc w:val="both"/>
        <w:rPr>
          <w:rFonts w:eastAsia="Calibri"/>
          <w:sz w:val="24"/>
          <w:szCs w:val="24"/>
        </w:rPr>
      </w:pPr>
      <w:r w:rsidRPr="009A0B08">
        <w:rPr>
          <w:rFonts w:eastAsia="Calibri"/>
          <w:b/>
          <w:sz w:val="24"/>
          <w:szCs w:val="24"/>
        </w:rPr>
        <w:t xml:space="preserve"> модернизация и строительство</w:t>
      </w:r>
      <w:r w:rsidRPr="009A0B08">
        <w:rPr>
          <w:rFonts w:eastAsia="Calibri"/>
          <w:sz w:val="24"/>
          <w:szCs w:val="24"/>
        </w:rPr>
        <w:t xml:space="preserve"> </w:t>
      </w:r>
      <w:proofErr w:type="spellStart"/>
      <w:r w:rsidRPr="009A0B08">
        <w:rPr>
          <w:rFonts w:eastAsia="Calibri"/>
          <w:sz w:val="24"/>
          <w:szCs w:val="24"/>
        </w:rPr>
        <w:t>пилоцехов</w:t>
      </w:r>
      <w:proofErr w:type="spellEnd"/>
      <w:r w:rsidRPr="009A0B08">
        <w:rPr>
          <w:rFonts w:eastAsia="Calibri"/>
          <w:sz w:val="24"/>
          <w:szCs w:val="24"/>
        </w:rPr>
        <w:t xml:space="preserve"> (д. Куфтыревская, д. Осташевская, </w:t>
      </w:r>
      <w:r w:rsidR="005F44A7">
        <w:rPr>
          <w:rFonts w:eastAsia="Calibri"/>
          <w:sz w:val="24"/>
          <w:szCs w:val="24"/>
        </w:rPr>
        <w:t xml:space="preserve">               </w:t>
      </w:r>
      <w:r w:rsidRPr="009A0B08">
        <w:rPr>
          <w:rFonts w:eastAsia="Calibri"/>
          <w:sz w:val="24"/>
          <w:szCs w:val="24"/>
        </w:rPr>
        <w:t xml:space="preserve">д. </w:t>
      </w:r>
      <w:proofErr w:type="spellStart"/>
      <w:r w:rsidRPr="009A0B08">
        <w:rPr>
          <w:rFonts w:eastAsia="Calibri"/>
          <w:sz w:val="24"/>
          <w:szCs w:val="24"/>
        </w:rPr>
        <w:t>Ивакинская</w:t>
      </w:r>
      <w:proofErr w:type="spellEnd"/>
      <w:r w:rsidRPr="009A0B08">
        <w:rPr>
          <w:rFonts w:eastAsia="Calibri"/>
          <w:sz w:val="24"/>
          <w:szCs w:val="24"/>
        </w:rPr>
        <w:t>) – первая очередь;</w:t>
      </w:r>
    </w:p>
    <w:p w:rsidR="00F20080" w:rsidRPr="009A0B08" w:rsidRDefault="00F20080" w:rsidP="005F44A7">
      <w:pPr>
        <w:pStyle w:val="aa"/>
        <w:numPr>
          <w:ilvl w:val="0"/>
          <w:numId w:val="14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B08">
        <w:rPr>
          <w:rFonts w:ascii="Times New Roman" w:hAnsi="Times New Roman" w:cs="Times New Roman"/>
          <w:b/>
          <w:color w:val="000000"/>
          <w:sz w:val="24"/>
          <w:szCs w:val="24"/>
        </w:rPr>
        <w:t>модернизаци</w:t>
      </w:r>
      <w:r w:rsidR="001B5E8B" w:rsidRPr="009A0B08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9A0B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0B08">
        <w:rPr>
          <w:rFonts w:ascii="Times New Roman" w:hAnsi="Times New Roman" w:cs="Times New Roman"/>
          <w:color w:val="000000"/>
          <w:sz w:val="24"/>
          <w:szCs w:val="24"/>
        </w:rPr>
        <w:t>действующих предприятий в пределах территорий этих предприятий, или при обосновании за счет примыкающих резервных территорий, предусмотренных для промышленности,</w:t>
      </w:r>
      <w:r w:rsidRPr="009A0B08">
        <w:rPr>
          <w:color w:val="000000"/>
          <w:sz w:val="24"/>
          <w:szCs w:val="24"/>
        </w:rPr>
        <w:t xml:space="preserve"> </w:t>
      </w:r>
      <w:r w:rsidR="005F44A7">
        <w:rPr>
          <w:rFonts w:ascii="Times New Roman" w:hAnsi="Times New Roman" w:cs="Times New Roman"/>
          <w:color w:val="000000"/>
          <w:sz w:val="24"/>
          <w:szCs w:val="24"/>
        </w:rPr>
        <w:t>при их наличии – первая очередь.</w:t>
      </w:r>
    </w:p>
    <w:p w:rsidR="005730D3" w:rsidRPr="009A0B08" w:rsidRDefault="005730D3" w:rsidP="005F44A7">
      <w:pPr>
        <w:ind w:firstLine="720"/>
        <w:jc w:val="both"/>
        <w:rPr>
          <w:b/>
          <w:bCs/>
        </w:rPr>
      </w:pPr>
      <w:r w:rsidRPr="009A0B08">
        <w:rPr>
          <w:b/>
          <w:bCs/>
        </w:rPr>
        <w:t>2.3.2.  Мероприятия по обеспечению территории муниципального образования объектами жилищной инфраструктуры</w:t>
      </w:r>
    </w:p>
    <w:p w:rsidR="005730D3" w:rsidRPr="009A0B08" w:rsidRDefault="005730D3" w:rsidP="005F44A7">
      <w:pPr>
        <w:widowControl/>
        <w:numPr>
          <w:ilvl w:val="0"/>
          <w:numId w:val="17"/>
        </w:numPr>
        <w:suppressAutoHyphens w:val="0"/>
        <w:ind w:left="0" w:firstLine="720"/>
        <w:jc w:val="both"/>
      </w:pPr>
      <w:r w:rsidRPr="009A0B08">
        <w:t>создание современной комфортной урбанизированной среды в муниципальном образовании путем поэтапной реконструкции территории старой жилой застройки, полного инженерного обустройства, благоустройства территории</w:t>
      </w:r>
      <w:r w:rsidR="005F44A7">
        <w:t xml:space="preserve"> </w:t>
      </w:r>
      <w:r w:rsidRPr="009A0B08">
        <w:t>– первая очередь – расчетный срок;</w:t>
      </w:r>
    </w:p>
    <w:p w:rsidR="005730D3" w:rsidRPr="009A0B08" w:rsidRDefault="005730D3" w:rsidP="005F44A7">
      <w:pPr>
        <w:widowControl/>
        <w:numPr>
          <w:ilvl w:val="0"/>
          <w:numId w:val="17"/>
        </w:numPr>
        <w:suppressAutoHyphens w:val="0"/>
        <w:ind w:left="0" w:firstLine="720"/>
        <w:jc w:val="both"/>
      </w:pPr>
      <w:r w:rsidRPr="009A0B08">
        <w:t>создание компактной жилой среды путем изыскания внутренних резервов, реконструкции территории жилой застройки, ее уплотнения – первая очередь;</w:t>
      </w:r>
    </w:p>
    <w:p w:rsidR="005730D3" w:rsidRPr="009A0B08" w:rsidRDefault="005730D3" w:rsidP="005F44A7">
      <w:pPr>
        <w:widowControl/>
        <w:numPr>
          <w:ilvl w:val="0"/>
          <w:numId w:val="17"/>
        </w:numPr>
        <w:suppressAutoHyphens w:val="0"/>
        <w:ind w:left="0" w:firstLine="720"/>
        <w:jc w:val="both"/>
      </w:pPr>
      <w:r w:rsidRPr="009A0B08">
        <w:t>повышение качества жилого фонда: капитальное исполнение, полное инженерное обеспечение первая очередь – расчетный срок;</w:t>
      </w:r>
    </w:p>
    <w:p w:rsidR="005730D3" w:rsidRPr="009A0B08" w:rsidRDefault="005730D3" w:rsidP="005F44A7">
      <w:pPr>
        <w:widowControl/>
        <w:numPr>
          <w:ilvl w:val="0"/>
          <w:numId w:val="17"/>
        </w:numPr>
        <w:suppressAutoHyphens w:val="0"/>
        <w:ind w:left="0" w:firstLine="720"/>
        <w:jc w:val="both"/>
      </w:pPr>
      <w:r w:rsidRPr="009A0B08">
        <w:t>планомерный снос жилищного фонда первая очередь – расчетный срок;</w:t>
      </w:r>
    </w:p>
    <w:p w:rsidR="005730D3" w:rsidRPr="009A0B08" w:rsidRDefault="005730D3" w:rsidP="005F44A7">
      <w:pPr>
        <w:widowControl/>
        <w:numPr>
          <w:ilvl w:val="0"/>
          <w:numId w:val="17"/>
        </w:numPr>
        <w:suppressAutoHyphens w:val="0"/>
        <w:ind w:left="0" w:firstLine="720"/>
        <w:jc w:val="both"/>
      </w:pPr>
      <w:r w:rsidRPr="009A0B08">
        <w:t>увеличение средней жилищной обеспеченности до</w:t>
      </w:r>
      <w:r w:rsidR="005F44A7">
        <w:t xml:space="preserve"> </w:t>
      </w:r>
      <w:r w:rsidRPr="009A0B08">
        <w:t xml:space="preserve">30 кв.м. на человека – расчетный срок; </w:t>
      </w:r>
    </w:p>
    <w:p w:rsidR="00373FEC" w:rsidRPr="009A0B08" w:rsidRDefault="00373FEC" w:rsidP="005F44A7">
      <w:pPr>
        <w:numPr>
          <w:ilvl w:val="0"/>
          <w:numId w:val="14"/>
        </w:numPr>
        <w:tabs>
          <w:tab w:val="clear" w:pos="1260"/>
          <w:tab w:val="num" w:pos="0"/>
        </w:tabs>
        <w:ind w:left="0" w:firstLine="720"/>
        <w:jc w:val="both"/>
      </w:pPr>
      <w:r w:rsidRPr="009A0B08">
        <w:t xml:space="preserve">строительству  домов усадебной и коттеджной застройки,  двухквартирных  блокированных домов малой этажности с приусадебными  участками. </w:t>
      </w:r>
    </w:p>
    <w:p w:rsidR="005730D3" w:rsidRPr="009A0B08" w:rsidRDefault="005730D3" w:rsidP="005F44A7">
      <w:pPr>
        <w:widowControl/>
        <w:numPr>
          <w:ilvl w:val="0"/>
          <w:numId w:val="17"/>
        </w:numPr>
        <w:suppressAutoHyphens w:val="0"/>
        <w:ind w:left="0" w:firstLine="720"/>
        <w:jc w:val="both"/>
      </w:pPr>
      <w:r w:rsidRPr="009A0B08">
        <w:t>рациональное распределение объемов строительства жилфонда в течение расчетного срока.</w:t>
      </w:r>
    </w:p>
    <w:p w:rsidR="001B5E8B" w:rsidRPr="009A0B08" w:rsidRDefault="001B5E8B" w:rsidP="00A24A3E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0B08">
        <w:rPr>
          <w:rFonts w:ascii="Times New Roman" w:hAnsi="Times New Roman"/>
          <w:sz w:val="24"/>
          <w:szCs w:val="24"/>
        </w:rPr>
        <w:t>2.3.3. Мероприятия по обеспечению территории муниципального образования  объектами социальной инфраструктуры</w:t>
      </w:r>
    </w:p>
    <w:p w:rsidR="001B5E8B" w:rsidRPr="009A0B08" w:rsidRDefault="001B5E8B" w:rsidP="005F44A7">
      <w:pPr>
        <w:pStyle w:val="ac"/>
        <w:numPr>
          <w:ilvl w:val="0"/>
          <w:numId w:val="19"/>
        </w:numPr>
        <w:tabs>
          <w:tab w:val="clear" w:pos="1854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9A0B08">
        <w:rPr>
          <w:b/>
          <w:color w:val="000000"/>
          <w:sz w:val="24"/>
          <w:szCs w:val="24"/>
        </w:rPr>
        <w:t xml:space="preserve">реконструкция и ремонт </w:t>
      </w:r>
      <w:r w:rsidRPr="009A0B08">
        <w:rPr>
          <w:color w:val="000000"/>
          <w:sz w:val="24"/>
          <w:szCs w:val="24"/>
        </w:rPr>
        <w:t>существующих зданий школы, начальной школы и  всех ДОУ – первая очередь;</w:t>
      </w:r>
    </w:p>
    <w:p w:rsidR="001B5E8B" w:rsidRPr="009A0B08" w:rsidRDefault="001B5E8B" w:rsidP="005F44A7">
      <w:pPr>
        <w:pStyle w:val="ac"/>
        <w:numPr>
          <w:ilvl w:val="0"/>
          <w:numId w:val="19"/>
        </w:numPr>
        <w:tabs>
          <w:tab w:val="clear" w:pos="1854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9A0B08">
        <w:rPr>
          <w:b/>
          <w:color w:val="000000"/>
          <w:sz w:val="24"/>
          <w:szCs w:val="24"/>
        </w:rPr>
        <w:t xml:space="preserve">строительство  двух   школ:  </w:t>
      </w:r>
      <w:r w:rsidRPr="009A0B08">
        <w:rPr>
          <w:color w:val="000000"/>
          <w:sz w:val="24"/>
          <w:szCs w:val="24"/>
        </w:rPr>
        <w:t>в</w:t>
      </w:r>
      <w:r w:rsidRPr="009A0B08">
        <w:rPr>
          <w:b/>
          <w:color w:val="000000"/>
          <w:sz w:val="24"/>
          <w:szCs w:val="24"/>
        </w:rPr>
        <w:t xml:space="preserve"> </w:t>
      </w:r>
      <w:r w:rsidRPr="009A0B08">
        <w:rPr>
          <w:color w:val="000000"/>
          <w:sz w:val="24"/>
          <w:szCs w:val="24"/>
        </w:rPr>
        <w:t>п. Фоминский и в п. Мелентьевский – расчетный срок;</w:t>
      </w:r>
    </w:p>
    <w:p w:rsidR="001B5E8B" w:rsidRPr="009A0B08" w:rsidRDefault="001B5E8B" w:rsidP="005F44A7">
      <w:pPr>
        <w:pStyle w:val="ac"/>
        <w:numPr>
          <w:ilvl w:val="0"/>
          <w:numId w:val="19"/>
        </w:numPr>
        <w:tabs>
          <w:tab w:val="clear" w:pos="1854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9A0B08">
        <w:rPr>
          <w:b/>
          <w:color w:val="000000"/>
          <w:sz w:val="24"/>
          <w:szCs w:val="24"/>
        </w:rPr>
        <w:t xml:space="preserve">строительство  детских  садов в </w:t>
      </w:r>
      <w:r w:rsidRPr="009A0B08">
        <w:rPr>
          <w:color w:val="000000"/>
          <w:sz w:val="24"/>
          <w:szCs w:val="24"/>
        </w:rPr>
        <w:t>п. Мелентьевский; в п. Фоминский расчетный срок;</w:t>
      </w:r>
    </w:p>
    <w:p w:rsidR="001B5E8B" w:rsidRPr="009A0B08" w:rsidRDefault="001B5E8B" w:rsidP="005F44A7">
      <w:pPr>
        <w:pStyle w:val="ac"/>
        <w:numPr>
          <w:ilvl w:val="0"/>
          <w:numId w:val="19"/>
        </w:numPr>
        <w:tabs>
          <w:tab w:val="clear" w:pos="1854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9A0B08">
        <w:rPr>
          <w:b/>
          <w:color w:val="000000"/>
          <w:sz w:val="24"/>
          <w:szCs w:val="24"/>
        </w:rPr>
        <w:t>реконструкция</w:t>
      </w:r>
      <w:r w:rsidRPr="009A0B08">
        <w:rPr>
          <w:color w:val="000000"/>
          <w:sz w:val="24"/>
          <w:szCs w:val="24"/>
        </w:rPr>
        <w:t xml:space="preserve"> </w:t>
      </w:r>
      <w:proofErr w:type="spellStart"/>
      <w:r w:rsidRPr="009A0B08">
        <w:rPr>
          <w:color w:val="000000"/>
          <w:sz w:val="24"/>
          <w:szCs w:val="24"/>
        </w:rPr>
        <w:t>Вохтомского</w:t>
      </w:r>
      <w:proofErr w:type="spellEnd"/>
      <w:r w:rsidRPr="009A0B08">
        <w:rPr>
          <w:color w:val="000000"/>
          <w:sz w:val="24"/>
          <w:szCs w:val="24"/>
        </w:rPr>
        <w:t xml:space="preserve"> ФАП – первая очередь;</w:t>
      </w:r>
    </w:p>
    <w:p w:rsidR="001B5E8B" w:rsidRPr="009A0B08" w:rsidRDefault="001B5E8B" w:rsidP="005F44A7">
      <w:pPr>
        <w:pStyle w:val="ac"/>
        <w:numPr>
          <w:ilvl w:val="0"/>
          <w:numId w:val="19"/>
        </w:numPr>
        <w:tabs>
          <w:tab w:val="clear" w:pos="1854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9A0B08">
        <w:rPr>
          <w:b/>
          <w:color w:val="000000"/>
          <w:sz w:val="24"/>
          <w:szCs w:val="24"/>
        </w:rPr>
        <w:t xml:space="preserve">строительство </w:t>
      </w:r>
      <w:proofErr w:type="spellStart"/>
      <w:r w:rsidRPr="009A0B08">
        <w:rPr>
          <w:color w:val="000000"/>
          <w:sz w:val="24"/>
          <w:szCs w:val="24"/>
        </w:rPr>
        <w:t>Валдеевского</w:t>
      </w:r>
      <w:proofErr w:type="spellEnd"/>
      <w:r w:rsidRPr="009A0B08">
        <w:rPr>
          <w:color w:val="000000"/>
          <w:sz w:val="24"/>
          <w:szCs w:val="24"/>
        </w:rPr>
        <w:t xml:space="preserve"> ФАП – первая очередь;</w:t>
      </w:r>
    </w:p>
    <w:p w:rsidR="001B5E8B" w:rsidRPr="009A0B08" w:rsidRDefault="001B5E8B" w:rsidP="005F44A7">
      <w:pPr>
        <w:pStyle w:val="ac"/>
        <w:numPr>
          <w:ilvl w:val="0"/>
          <w:numId w:val="19"/>
        </w:numPr>
        <w:tabs>
          <w:tab w:val="clear" w:pos="1854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9A0B08">
        <w:rPr>
          <w:b/>
          <w:color w:val="000000"/>
          <w:sz w:val="24"/>
          <w:szCs w:val="24"/>
        </w:rPr>
        <w:t>капитальный ремонт зданий</w:t>
      </w:r>
      <w:r w:rsidRPr="009A0B08">
        <w:rPr>
          <w:color w:val="000000"/>
          <w:sz w:val="24"/>
          <w:szCs w:val="24"/>
        </w:rPr>
        <w:t xml:space="preserve"> МБУК «Вохтомский сельский Дом Культуры»: </w:t>
      </w:r>
      <w:proofErr w:type="spellStart"/>
      <w:r w:rsidRPr="009A0B08">
        <w:rPr>
          <w:color w:val="000000"/>
          <w:sz w:val="24"/>
          <w:szCs w:val="24"/>
        </w:rPr>
        <w:t>Фоминского</w:t>
      </w:r>
      <w:proofErr w:type="spellEnd"/>
      <w:r w:rsidRPr="009A0B08">
        <w:rPr>
          <w:color w:val="000000"/>
          <w:sz w:val="24"/>
          <w:szCs w:val="24"/>
        </w:rPr>
        <w:t xml:space="preserve"> СДК (д. Осташевская), </w:t>
      </w:r>
      <w:proofErr w:type="spellStart"/>
      <w:r w:rsidRPr="009A0B08">
        <w:rPr>
          <w:color w:val="000000"/>
          <w:sz w:val="24"/>
          <w:szCs w:val="24"/>
        </w:rPr>
        <w:t>Валдеевского</w:t>
      </w:r>
      <w:proofErr w:type="spellEnd"/>
      <w:r w:rsidRPr="009A0B08">
        <w:rPr>
          <w:color w:val="000000"/>
          <w:sz w:val="24"/>
          <w:szCs w:val="24"/>
        </w:rPr>
        <w:t xml:space="preserve"> сельского клуба (д. Ивакинская), </w:t>
      </w:r>
      <w:proofErr w:type="spellStart"/>
      <w:r w:rsidRPr="009A0B08">
        <w:rPr>
          <w:color w:val="000000"/>
          <w:sz w:val="24"/>
          <w:szCs w:val="24"/>
        </w:rPr>
        <w:t>Валдеевской</w:t>
      </w:r>
      <w:proofErr w:type="spellEnd"/>
      <w:r w:rsidRPr="009A0B08">
        <w:rPr>
          <w:color w:val="000000"/>
          <w:sz w:val="24"/>
          <w:szCs w:val="24"/>
        </w:rPr>
        <w:t xml:space="preserve"> библиотеки (д. Ивакинская, филиал № 4 МБУК «Библиотечная система Коношского района») –</w:t>
      </w:r>
      <w:r w:rsidR="00373FEC" w:rsidRPr="009A0B08">
        <w:rPr>
          <w:color w:val="000000"/>
          <w:sz w:val="24"/>
          <w:szCs w:val="24"/>
        </w:rPr>
        <w:t xml:space="preserve"> </w:t>
      </w:r>
      <w:r w:rsidRPr="009A0B08">
        <w:rPr>
          <w:color w:val="000000"/>
          <w:sz w:val="24"/>
          <w:szCs w:val="24"/>
        </w:rPr>
        <w:t>первая очередь – расчетный срок;</w:t>
      </w:r>
    </w:p>
    <w:p w:rsidR="001B5E8B" w:rsidRPr="009A0B08" w:rsidRDefault="001B5E8B" w:rsidP="005F44A7">
      <w:pPr>
        <w:pStyle w:val="ac"/>
        <w:numPr>
          <w:ilvl w:val="0"/>
          <w:numId w:val="19"/>
        </w:numPr>
        <w:tabs>
          <w:tab w:val="clear" w:pos="1854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9A0B08">
        <w:rPr>
          <w:b/>
          <w:color w:val="000000"/>
          <w:sz w:val="24"/>
          <w:szCs w:val="24"/>
        </w:rPr>
        <w:t xml:space="preserve">реконструкция  отопительной системы </w:t>
      </w:r>
      <w:proofErr w:type="spellStart"/>
      <w:r w:rsidRPr="009A0B08">
        <w:rPr>
          <w:b/>
          <w:color w:val="000000"/>
          <w:sz w:val="24"/>
          <w:szCs w:val="24"/>
        </w:rPr>
        <w:t>Фоминского</w:t>
      </w:r>
      <w:proofErr w:type="spellEnd"/>
      <w:r w:rsidRPr="009A0B08">
        <w:rPr>
          <w:b/>
          <w:color w:val="000000"/>
          <w:sz w:val="24"/>
          <w:szCs w:val="24"/>
        </w:rPr>
        <w:t xml:space="preserve"> СДК –первая очередь;</w:t>
      </w:r>
    </w:p>
    <w:p w:rsidR="001B5E8B" w:rsidRPr="009A0B08" w:rsidRDefault="001B5E8B" w:rsidP="005F44A7">
      <w:pPr>
        <w:pStyle w:val="ac"/>
        <w:numPr>
          <w:ilvl w:val="0"/>
          <w:numId w:val="19"/>
        </w:numPr>
        <w:tabs>
          <w:tab w:val="clear" w:pos="1854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9A0B08">
        <w:rPr>
          <w:b/>
          <w:color w:val="000000"/>
          <w:sz w:val="24"/>
          <w:szCs w:val="24"/>
        </w:rPr>
        <w:t xml:space="preserve">строительство автономной котельной для </w:t>
      </w:r>
      <w:proofErr w:type="spellStart"/>
      <w:r w:rsidRPr="009A0B08">
        <w:rPr>
          <w:b/>
          <w:color w:val="000000"/>
          <w:sz w:val="24"/>
          <w:szCs w:val="24"/>
        </w:rPr>
        <w:t>Фоминского</w:t>
      </w:r>
      <w:proofErr w:type="spellEnd"/>
      <w:r w:rsidRPr="009A0B08">
        <w:rPr>
          <w:b/>
          <w:color w:val="000000"/>
          <w:sz w:val="24"/>
          <w:szCs w:val="24"/>
        </w:rPr>
        <w:t xml:space="preserve"> СДК – первая очередь;</w:t>
      </w:r>
    </w:p>
    <w:p w:rsidR="001B5E8B" w:rsidRPr="009A0B08" w:rsidRDefault="001B5E8B" w:rsidP="005F44A7">
      <w:pPr>
        <w:pStyle w:val="ac"/>
        <w:numPr>
          <w:ilvl w:val="0"/>
          <w:numId w:val="19"/>
        </w:numPr>
        <w:tabs>
          <w:tab w:val="clear" w:pos="1854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9A0B08">
        <w:rPr>
          <w:b/>
          <w:color w:val="000000"/>
          <w:sz w:val="24"/>
          <w:szCs w:val="24"/>
        </w:rPr>
        <w:t>строительство</w:t>
      </w:r>
      <w:r w:rsidRPr="009A0B08">
        <w:rPr>
          <w:color w:val="000000"/>
          <w:sz w:val="24"/>
          <w:szCs w:val="24"/>
        </w:rPr>
        <w:t xml:space="preserve">  культурно – досугового Центра в п. Мелентьевский – первая очередь;</w:t>
      </w:r>
    </w:p>
    <w:p w:rsidR="001B5E8B" w:rsidRPr="009A0B08" w:rsidRDefault="001B5E8B" w:rsidP="005F44A7">
      <w:pPr>
        <w:pStyle w:val="ac"/>
        <w:numPr>
          <w:ilvl w:val="0"/>
          <w:numId w:val="21"/>
        </w:numPr>
        <w:tabs>
          <w:tab w:val="clear" w:pos="1287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9A0B08">
        <w:rPr>
          <w:b/>
          <w:color w:val="000000"/>
          <w:sz w:val="24"/>
          <w:szCs w:val="24"/>
        </w:rPr>
        <w:t>строительство</w:t>
      </w:r>
      <w:r w:rsidRPr="009A0B08">
        <w:rPr>
          <w:color w:val="000000"/>
          <w:sz w:val="24"/>
          <w:szCs w:val="24"/>
        </w:rPr>
        <w:t xml:space="preserve"> стадиона (п. Мелентьевский, п. Фоминский) –</w:t>
      </w:r>
      <w:r w:rsidR="00714699">
        <w:rPr>
          <w:color w:val="000000"/>
          <w:sz w:val="24"/>
          <w:szCs w:val="24"/>
        </w:rPr>
        <w:t xml:space="preserve"> </w:t>
      </w:r>
      <w:r w:rsidRPr="009A0B08">
        <w:rPr>
          <w:color w:val="000000"/>
          <w:sz w:val="24"/>
          <w:szCs w:val="24"/>
        </w:rPr>
        <w:t>первая очередь;</w:t>
      </w:r>
    </w:p>
    <w:p w:rsidR="001B5E8B" w:rsidRPr="009A0B08" w:rsidRDefault="001B5E8B" w:rsidP="005F44A7">
      <w:pPr>
        <w:pStyle w:val="ac"/>
        <w:numPr>
          <w:ilvl w:val="0"/>
          <w:numId w:val="21"/>
        </w:numPr>
        <w:tabs>
          <w:tab w:val="clear" w:pos="1287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9A0B08">
        <w:rPr>
          <w:b/>
          <w:color w:val="000000"/>
          <w:sz w:val="24"/>
          <w:szCs w:val="24"/>
        </w:rPr>
        <w:t>строительство</w:t>
      </w:r>
      <w:r w:rsidRPr="009A0B08">
        <w:rPr>
          <w:color w:val="000000"/>
          <w:sz w:val="24"/>
          <w:szCs w:val="24"/>
        </w:rPr>
        <w:t xml:space="preserve"> универсального спортивного зала (200-300 кв.м) в п. Фоминский –</w:t>
      </w:r>
      <w:r w:rsidR="00714699">
        <w:rPr>
          <w:color w:val="000000"/>
          <w:sz w:val="24"/>
          <w:szCs w:val="24"/>
        </w:rPr>
        <w:t xml:space="preserve"> </w:t>
      </w:r>
      <w:r w:rsidRPr="009A0B08">
        <w:rPr>
          <w:color w:val="000000"/>
          <w:sz w:val="24"/>
          <w:szCs w:val="24"/>
        </w:rPr>
        <w:t>первая очередь;</w:t>
      </w:r>
    </w:p>
    <w:p w:rsidR="001B5E8B" w:rsidRPr="009A0B08" w:rsidRDefault="001B5E8B" w:rsidP="00714699">
      <w:pPr>
        <w:pStyle w:val="ac"/>
        <w:numPr>
          <w:ilvl w:val="0"/>
          <w:numId w:val="21"/>
        </w:numPr>
        <w:tabs>
          <w:tab w:val="clear" w:pos="1287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9A0B08">
        <w:rPr>
          <w:color w:val="000000"/>
          <w:sz w:val="24"/>
          <w:szCs w:val="24"/>
        </w:rPr>
        <w:t xml:space="preserve"> </w:t>
      </w:r>
      <w:r w:rsidRPr="009A0B08">
        <w:rPr>
          <w:b/>
          <w:color w:val="000000"/>
          <w:sz w:val="24"/>
          <w:szCs w:val="24"/>
        </w:rPr>
        <w:t>строительство</w:t>
      </w:r>
      <w:r w:rsidRPr="009A0B08">
        <w:rPr>
          <w:color w:val="000000"/>
          <w:sz w:val="24"/>
          <w:szCs w:val="24"/>
        </w:rPr>
        <w:t xml:space="preserve"> спортивных игровых площадок  в п. Мелентьев Пал, д. Шестовская, д. Осташевская – первая очередь;</w:t>
      </w:r>
    </w:p>
    <w:p w:rsidR="001B5E8B" w:rsidRPr="009A0B08" w:rsidRDefault="001B5E8B" w:rsidP="00714699">
      <w:pPr>
        <w:pStyle w:val="ac"/>
        <w:numPr>
          <w:ilvl w:val="0"/>
          <w:numId w:val="21"/>
        </w:numPr>
        <w:tabs>
          <w:tab w:val="clear" w:pos="1287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9A0B08">
        <w:rPr>
          <w:color w:val="000000"/>
          <w:sz w:val="24"/>
          <w:szCs w:val="24"/>
        </w:rPr>
        <w:t xml:space="preserve"> </w:t>
      </w:r>
      <w:r w:rsidRPr="009A0B08">
        <w:rPr>
          <w:b/>
          <w:color w:val="000000"/>
          <w:sz w:val="24"/>
          <w:szCs w:val="24"/>
        </w:rPr>
        <w:t>реконструкция</w:t>
      </w:r>
      <w:r w:rsidRPr="009A0B08">
        <w:rPr>
          <w:color w:val="000000"/>
          <w:sz w:val="24"/>
          <w:szCs w:val="24"/>
        </w:rPr>
        <w:t xml:space="preserve"> существующих сп</w:t>
      </w:r>
      <w:r w:rsidR="00373FEC" w:rsidRPr="009A0B08">
        <w:rPr>
          <w:color w:val="000000"/>
          <w:sz w:val="24"/>
          <w:szCs w:val="24"/>
        </w:rPr>
        <w:t>ортивных плоскостных сооружений</w:t>
      </w:r>
      <w:r w:rsidRPr="009A0B08">
        <w:rPr>
          <w:color w:val="000000"/>
          <w:sz w:val="24"/>
          <w:szCs w:val="24"/>
        </w:rPr>
        <w:t xml:space="preserve"> – первая очередь;</w:t>
      </w:r>
    </w:p>
    <w:p w:rsidR="001B5E8B" w:rsidRPr="009A0B08" w:rsidRDefault="001B5E8B" w:rsidP="00714699">
      <w:pPr>
        <w:pStyle w:val="ac"/>
        <w:numPr>
          <w:ilvl w:val="0"/>
          <w:numId w:val="21"/>
        </w:numPr>
        <w:tabs>
          <w:tab w:val="clear" w:pos="1287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9A0B08">
        <w:rPr>
          <w:b/>
          <w:color w:val="000000"/>
          <w:sz w:val="24"/>
          <w:szCs w:val="24"/>
        </w:rPr>
        <w:t xml:space="preserve">обустройство  </w:t>
      </w:r>
      <w:r w:rsidRPr="009A0B08">
        <w:rPr>
          <w:color w:val="000000"/>
          <w:sz w:val="24"/>
          <w:szCs w:val="24"/>
        </w:rPr>
        <w:t>освещенной лыжной трассы  в п. Фоминский, в п. Мелентьевский –первая очередь;</w:t>
      </w:r>
    </w:p>
    <w:p w:rsidR="001B5E8B" w:rsidRPr="009A0B08" w:rsidRDefault="001B5E8B" w:rsidP="00714699">
      <w:pPr>
        <w:pStyle w:val="ac"/>
        <w:numPr>
          <w:ilvl w:val="0"/>
          <w:numId w:val="21"/>
        </w:numPr>
        <w:tabs>
          <w:tab w:val="clear" w:pos="1287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9A0B08">
        <w:rPr>
          <w:b/>
          <w:color w:val="000000"/>
          <w:sz w:val="24"/>
          <w:szCs w:val="24"/>
        </w:rPr>
        <w:t xml:space="preserve">строительство  </w:t>
      </w:r>
      <w:r w:rsidRPr="009A0B08">
        <w:rPr>
          <w:color w:val="000000"/>
          <w:sz w:val="24"/>
          <w:szCs w:val="24"/>
        </w:rPr>
        <w:t>хоккейного корта в п. Фоминский –</w:t>
      </w:r>
      <w:r w:rsidR="00714699">
        <w:rPr>
          <w:color w:val="000000"/>
          <w:sz w:val="24"/>
          <w:szCs w:val="24"/>
        </w:rPr>
        <w:t xml:space="preserve"> </w:t>
      </w:r>
      <w:r w:rsidRPr="009A0B08">
        <w:rPr>
          <w:color w:val="000000"/>
          <w:sz w:val="24"/>
          <w:szCs w:val="24"/>
        </w:rPr>
        <w:t>первая очередь;</w:t>
      </w:r>
    </w:p>
    <w:p w:rsidR="001B5E8B" w:rsidRPr="009A0B08" w:rsidRDefault="001B5E8B" w:rsidP="005F44A7">
      <w:pPr>
        <w:pStyle w:val="ac"/>
        <w:numPr>
          <w:ilvl w:val="0"/>
          <w:numId w:val="22"/>
        </w:numPr>
        <w:ind w:left="0" w:firstLine="709"/>
        <w:jc w:val="both"/>
        <w:rPr>
          <w:color w:val="000000"/>
          <w:sz w:val="24"/>
          <w:szCs w:val="24"/>
        </w:rPr>
      </w:pPr>
      <w:r w:rsidRPr="009A0B08">
        <w:rPr>
          <w:color w:val="000000"/>
          <w:sz w:val="24"/>
          <w:szCs w:val="24"/>
        </w:rPr>
        <w:t xml:space="preserve">строительство </w:t>
      </w:r>
      <w:r w:rsidRPr="009A0B08">
        <w:rPr>
          <w:b/>
          <w:color w:val="000000"/>
          <w:sz w:val="24"/>
          <w:szCs w:val="24"/>
        </w:rPr>
        <w:t>магазина</w:t>
      </w:r>
      <w:r w:rsidRPr="009A0B08">
        <w:rPr>
          <w:color w:val="000000"/>
          <w:sz w:val="24"/>
          <w:szCs w:val="24"/>
        </w:rPr>
        <w:t xml:space="preserve"> в д. Ивакинская – первая очередь;</w:t>
      </w:r>
    </w:p>
    <w:p w:rsidR="00373FEC" w:rsidRPr="009A0B08" w:rsidRDefault="001B5E8B" w:rsidP="005F44A7">
      <w:pPr>
        <w:pStyle w:val="ac"/>
        <w:numPr>
          <w:ilvl w:val="0"/>
          <w:numId w:val="22"/>
        </w:numPr>
        <w:ind w:left="0" w:firstLine="709"/>
        <w:jc w:val="both"/>
        <w:rPr>
          <w:color w:val="000000"/>
          <w:sz w:val="24"/>
          <w:szCs w:val="24"/>
        </w:rPr>
      </w:pPr>
      <w:r w:rsidRPr="009A0B08">
        <w:rPr>
          <w:sz w:val="24"/>
          <w:szCs w:val="24"/>
        </w:rPr>
        <w:t>строительство   магазинов  продовольственных и непродовольственных товаров в п. Мелентьевский, в д. Осташевская – расчетный срок</w:t>
      </w:r>
      <w:bookmarkStart w:id="15" w:name="_Toc356656027"/>
      <w:bookmarkStart w:id="16" w:name="_Toc356656729"/>
      <w:bookmarkEnd w:id="13"/>
      <w:bookmarkEnd w:id="14"/>
      <w:r w:rsidR="00714699">
        <w:rPr>
          <w:sz w:val="24"/>
          <w:szCs w:val="24"/>
        </w:rPr>
        <w:t>.</w:t>
      </w:r>
    </w:p>
    <w:p w:rsidR="00955F3E" w:rsidRPr="009A0B08" w:rsidRDefault="00373FEC" w:rsidP="00714699">
      <w:pPr>
        <w:pStyle w:val="ac"/>
        <w:ind w:left="0" w:firstLine="708"/>
        <w:jc w:val="both"/>
        <w:rPr>
          <w:b/>
          <w:i/>
          <w:sz w:val="24"/>
          <w:szCs w:val="24"/>
        </w:rPr>
      </w:pPr>
      <w:r w:rsidRPr="009A0B08">
        <w:rPr>
          <w:b/>
          <w:i/>
          <w:sz w:val="24"/>
          <w:szCs w:val="24"/>
        </w:rPr>
        <w:t>2.3.4</w:t>
      </w:r>
      <w:r w:rsidR="00955F3E" w:rsidRPr="009A0B08">
        <w:rPr>
          <w:b/>
          <w:i/>
          <w:sz w:val="24"/>
          <w:szCs w:val="24"/>
        </w:rPr>
        <w:t xml:space="preserve">. Мероприятия по обеспечению территории </w:t>
      </w:r>
      <w:r w:rsidRPr="009A0B08">
        <w:rPr>
          <w:b/>
          <w:i/>
          <w:sz w:val="24"/>
          <w:szCs w:val="24"/>
        </w:rPr>
        <w:t xml:space="preserve">муниципального образования </w:t>
      </w:r>
      <w:r w:rsidR="00955F3E" w:rsidRPr="009A0B08">
        <w:rPr>
          <w:b/>
          <w:i/>
          <w:sz w:val="24"/>
          <w:szCs w:val="24"/>
        </w:rPr>
        <w:t xml:space="preserve"> объектами транспортной инфраструктуры</w:t>
      </w:r>
      <w:bookmarkEnd w:id="15"/>
      <w:bookmarkEnd w:id="16"/>
    </w:p>
    <w:p w:rsidR="0023486B" w:rsidRPr="009A0B08" w:rsidRDefault="0023486B" w:rsidP="00714699">
      <w:pPr>
        <w:numPr>
          <w:ilvl w:val="0"/>
          <w:numId w:val="24"/>
        </w:numPr>
        <w:tabs>
          <w:tab w:val="clear" w:pos="1287"/>
          <w:tab w:val="left" w:pos="0"/>
        </w:tabs>
        <w:ind w:left="0" w:firstLine="720"/>
        <w:jc w:val="both"/>
        <w:rPr>
          <w:bCs/>
        </w:rPr>
      </w:pPr>
      <w:r w:rsidRPr="009A0B08">
        <w:rPr>
          <w:b/>
          <w:bCs/>
        </w:rPr>
        <w:t>реконструкция</w:t>
      </w:r>
      <w:r w:rsidRPr="009A0B08">
        <w:rPr>
          <w:bCs/>
        </w:rPr>
        <w:t xml:space="preserve"> сети автомобильных дорог на территории МО: автодорог </w:t>
      </w:r>
      <w:r w:rsidRPr="009A0B08">
        <w:rPr>
          <w:b/>
          <w:bCs/>
        </w:rPr>
        <w:t>регионального</w:t>
      </w:r>
      <w:r w:rsidRPr="009A0B08">
        <w:rPr>
          <w:bCs/>
        </w:rPr>
        <w:t xml:space="preserve"> значения </w:t>
      </w:r>
      <w:r w:rsidRPr="009A0B08">
        <w:rPr>
          <w:color w:val="000000"/>
        </w:rPr>
        <w:t xml:space="preserve">«Коноша - Няндома», «Мелентьев Пал – Осташевская», подъезд к </w:t>
      </w:r>
      <w:r w:rsidR="00714699">
        <w:rPr>
          <w:color w:val="000000"/>
        </w:rPr>
        <w:t xml:space="preserve">                п. </w:t>
      </w:r>
      <w:proofErr w:type="spellStart"/>
      <w:r w:rsidR="00714699">
        <w:rPr>
          <w:color w:val="000000"/>
        </w:rPr>
        <w:t>Мелентьевский</w:t>
      </w:r>
      <w:proofErr w:type="spellEnd"/>
      <w:r w:rsidR="00714699">
        <w:rPr>
          <w:color w:val="000000"/>
        </w:rPr>
        <w:t xml:space="preserve"> от авто</w:t>
      </w:r>
      <w:r w:rsidRPr="009A0B08">
        <w:rPr>
          <w:color w:val="000000"/>
        </w:rPr>
        <w:t>д</w:t>
      </w:r>
      <w:r w:rsidR="00714699">
        <w:rPr>
          <w:color w:val="000000"/>
        </w:rPr>
        <w:t>ороги</w:t>
      </w:r>
      <w:r w:rsidRPr="009A0B08">
        <w:rPr>
          <w:color w:val="000000"/>
        </w:rPr>
        <w:t xml:space="preserve"> «Коноша – Няндома»,</w:t>
      </w:r>
      <w:r w:rsidR="00714699">
        <w:rPr>
          <w:color w:val="000000"/>
        </w:rPr>
        <w:t xml:space="preserve"> подъезд к д. Куфтыревская от авто</w:t>
      </w:r>
      <w:r w:rsidRPr="009A0B08">
        <w:rPr>
          <w:color w:val="000000"/>
        </w:rPr>
        <w:t>д</w:t>
      </w:r>
      <w:r w:rsidR="00714699">
        <w:rPr>
          <w:color w:val="000000"/>
        </w:rPr>
        <w:t>ороги</w:t>
      </w:r>
      <w:r w:rsidRPr="009A0B08">
        <w:rPr>
          <w:color w:val="000000"/>
        </w:rPr>
        <w:t xml:space="preserve"> «Мелентьев Пал – Осташевская»</w:t>
      </w:r>
      <w:r w:rsidRPr="009A0B08">
        <w:rPr>
          <w:bCs/>
        </w:rPr>
        <w:t xml:space="preserve">, а также сети </w:t>
      </w:r>
      <w:r w:rsidRPr="009A0B08">
        <w:rPr>
          <w:b/>
          <w:bCs/>
        </w:rPr>
        <w:t>местных</w:t>
      </w:r>
      <w:r w:rsidRPr="009A0B08">
        <w:rPr>
          <w:bCs/>
        </w:rPr>
        <w:t xml:space="preserve"> автомобильных дорог первая очередь – </w:t>
      </w:r>
      <w:proofErr w:type="spellStart"/>
      <w:r w:rsidRPr="009A0B08">
        <w:rPr>
          <w:bCs/>
        </w:rPr>
        <w:t>расчетны</w:t>
      </w:r>
      <w:proofErr w:type="spellEnd"/>
      <w:r w:rsidRPr="009A0B08">
        <w:rPr>
          <w:bCs/>
        </w:rPr>
        <w:t xml:space="preserve"> период. </w:t>
      </w:r>
    </w:p>
    <w:p w:rsidR="0023486B" w:rsidRPr="009A0B08" w:rsidRDefault="0023486B" w:rsidP="00714699">
      <w:pPr>
        <w:numPr>
          <w:ilvl w:val="0"/>
          <w:numId w:val="24"/>
        </w:numPr>
        <w:tabs>
          <w:tab w:val="clear" w:pos="1287"/>
          <w:tab w:val="left" w:pos="0"/>
        </w:tabs>
        <w:ind w:left="0" w:firstLine="720"/>
        <w:jc w:val="both"/>
        <w:rPr>
          <w:bCs/>
        </w:rPr>
      </w:pPr>
      <w:r w:rsidRPr="009A0B08">
        <w:rPr>
          <w:b/>
          <w:bCs/>
        </w:rPr>
        <w:t>замена</w:t>
      </w:r>
      <w:r w:rsidRPr="009A0B08">
        <w:rPr>
          <w:bCs/>
        </w:rPr>
        <w:t xml:space="preserve"> грунтовых покрытий на покрытия переходного типа (щебень, гравий, ПГС, обработанные вяжущими материалами)  на автомобильных дорогах местного значения общего пользования – первая очередь – расчетный период.</w:t>
      </w:r>
    </w:p>
    <w:p w:rsidR="0023486B" w:rsidRPr="009A0B08" w:rsidRDefault="0023486B" w:rsidP="00714699">
      <w:pPr>
        <w:numPr>
          <w:ilvl w:val="0"/>
          <w:numId w:val="24"/>
        </w:numPr>
        <w:tabs>
          <w:tab w:val="clear" w:pos="1287"/>
          <w:tab w:val="left" w:pos="0"/>
        </w:tabs>
        <w:ind w:left="0" w:firstLine="720"/>
        <w:jc w:val="both"/>
        <w:rPr>
          <w:bCs/>
        </w:rPr>
      </w:pPr>
      <w:r w:rsidRPr="009A0B08">
        <w:rPr>
          <w:b/>
          <w:bCs/>
        </w:rPr>
        <w:t>обеспечение</w:t>
      </w:r>
      <w:r w:rsidRPr="009A0B08">
        <w:rPr>
          <w:bCs/>
        </w:rPr>
        <w:t xml:space="preserve"> всех населенных пунктов подъездами с </w:t>
      </w:r>
      <w:r w:rsidRPr="009A0B08">
        <w:rPr>
          <w:b/>
          <w:bCs/>
        </w:rPr>
        <w:t>твердым покрытием</w:t>
      </w:r>
      <w:r w:rsidRPr="009A0B08">
        <w:rPr>
          <w:bCs/>
        </w:rPr>
        <w:t>, кроме населенных пунктов с малочисленным населением. К таким населенным пунктам грунтовые подъезды должны быть доведены до уровня грунтово-улучшенных покрытий- первая очередь;</w:t>
      </w:r>
    </w:p>
    <w:p w:rsidR="0023486B" w:rsidRPr="009A0B08" w:rsidRDefault="0023486B" w:rsidP="00714699">
      <w:pPr>
        <w:numPr>
          <w:ilvl w:val="0"/>
          <w:numId w:val="24"/>
        </w:numPr>
        <w:tabs>
          <w:tab w:val="clear" w:pos="1287"/>
          <w:tab w:val="left" w:pos="0"/>
        </w:tabs>
        <w:ind w:left="0" w:firstLine="720"/>
        <w:jc w:val="both"/>
        <w:rPr>
          <w:bCs/>
        </w:rPr>
      </w:pPr>
      <w:r w:rsidRPr="009A0B08">
        <w:rPr>
          <w:b/>
          <w:bCs/>
        </w:rPr>
        <w:t xml:space="preserve">проведение </w:t>
      </w:r>
      <w:r w:rsidRPr="009A0B08">
        <w:rPr>
          <w:bCs/>
        </w:rPr>
        <w:t>реконструкции существующих мостов – первая очередь;</w:t>
      </w:r>
    </w:p>
    <w:p w:rsidR="0023486B" w:rsidRPr="009A0B08" w:rsidRDefault="0023486B" w:rsidP="00714699">
      <w:pPr>
        <w:numPr>
          <w:ilvl w:val="0"/>
          <w:numId w:val="24"/>
        </w:numPr>
        <w:tabs>
          <w:tab w:val="clear" w:pos="1287"/>
          <w:tab w:val="left" w:pos="0"/>
        </w:tabs>
        <w:ind w:left="0" w:firstLine="720"/>
        <w:jc w:val="both"/>
        <w:rPr>
          <w:bCs/>
        </w:rPr>
      </w:pPr>
      <w:r w:rsidRPr="009A0B08">
        <w:rPr>
          <w:bCs/>
        </w:rPr>
        <w:t xml:space="preserve"> </w:t>
      </w:r>
      <w:r w:rsidRPr="009A0B08">
        <w:rPr>
          <w:b/>
          <w:bCs/>
        </w:rPr>
        <w:t>строительство</w:t>
      </w:r>
      <w:r w:rsidRPr="009A0B08">
        <w:rPr>
          <w:bCs/>
        </w:rPr>
        <w:t xml:space="preserve"> водопропускны</w:t>
      </w:r>
      <w:r w:rsidR="00714699">
        <w:rPr>
          <w:bCs/>
        </w:rPr>
        <w:t>х сооружений - расчетный период;</w:t>
      </w:r>
    </w:p>
    <w:p w:rsidR="0023486B" w:rsidRPr="009A0B08" w:rsidRDefault="0023486B" w:rsidP="00714699">
      <w:pPr>
        <w:numPr>
          <w:ilvl w:val="0"/>
          <w:numId w:val="24"/>
        </w:numPr>
        <w:tabs>
          <w:tab w:val="clear" w:pos="1287"/>
          <w:tab w:val="num" w:pos="0"/>
        </w:tabs>
        <w:ind w:left="0" w:firstLine="720"/>
        <w:jc w:val="both"/>
        <w:rPr>
          <w:color w:val="000000"/>
        </w:rPr>
      </w:pPr>
      <w:r w:rsidRPr="009A0B08">
        <w:rPr>
          <w:b/>
        </w:rPr>
        <w:t>строительства перспективной АЗС</w:t>
      </w:r>
      <w:r w:rsidRPr="009A0B08">
        <w:t xml:space="preserve"> на север  от д. </w:t>
      </w:r>
      <w:proofErr w:type="spellStart"/>
      <w:r w:rsidRPr="009A0B08">
        <w:t>Грехнев</w:t>
      </w:r>
      <w:proofErr w:type="spellEnd"/>
      <w:r w:rsidRPr="009A0B08">
        <w:t xml:space="preserve"> Пал, строительство кафе и мини – гостиницы -  первая очередь – расчетный период;</w:t>
      </w:r>
    </w:p>
    <w:p w:rsidR="0023486B" w:rsidRPr="009A0B08" w:rsidRDefault="0023486B" w:rsidP="00714699">
      <w:pPr>
        <w:numPr>
          <w:ilvl w:val="0"/>
          <w:numId w:val="24"/>
        </w:numPr>
        <w:tabs>
          <w:tab w:val="clear" w:pos="1287"/>
          <w:tab w:val="num" w:pos="0"/>
        </w:tabs>
        <w:ind w:left="0" w:firstLine="720"/>
        <w:jc w:val="both"/>
        <w:rPr>
          <w:color w:val="000000"/>
        </w:rPr>
      </w:pPr>
      <w:r w:rsidRPr="009A0B08">
        <w:t xml:space="preserve"> реконструкция существующей улично-дорожной сети с целью увеличения ее пропускной способности - первая очередь – расчетный срок</w:t>
      </w:r>
      <w:r w:rsidR="00714699">
        <w:t>;</w:t>
      </w:r>
    </w:p>
    <w:p w:rsidR="0023486B" w:rsidRPr="009A0B08" w:rsidRDefault="0023486B" w:rsidP="00714699">
      <w:pPr>
        <w:numPr>
          <w:ilvl w:val="0"/>
          <w:numId w:val="24"/>
        </w:numPr>
        <w:tabs>
          <w:tab w:val="clear" w:pos="1287"/>
          <w:tab w:val="num" w:pos="0"/>
        </w:tabs>
        <w:snapToGrid w:val="0"/>
        <w:ind w:left="0" w:firstLine="720"/>
        <w:jc w:val="both"/>
      </w:pPr>
      <w:r w:rsidRPr="009A0B08">
        <w:t>строительство остановочных павильонов на сложившихся остановках общественного транспорта – первая очередь;</w:t>
      </w:r>
    </w:p>
    <w:p w:rsidR="0023486B" w:rsidRPr="009A0B08" w:rsidRDefault="0023486B" w:rsidP="00714699">
      <w:pPr>
        <w:pStyle w:val="a8"/>
        <w:numPr>
          <w:ilvl w:val="0"/>
          <w:numId w:val="24"/>
        </w:numPr>
        <w:tabs>
          <w:tab w:val="clear" w:pos="1287"/>
          <w:tab w:val="num" w:pos="0"/>
        </w:tabs>
        <w:spacing w:before="0" w:beforeAutospacing="0" w:after="0"/>
        <w:ind w:left="0" w:firstLine="720"/>
      </w:pPr>
      <w:r w:rsidRPr="009A0B08">
        <w:t>устройство парковок и автостоянок в общественных зонах населенного пункта –</w:t>
      </w:r>
      <w:r w:rsidR="00714699">
        <w:t xml:space="preserve"> </w:t>
      </w:r>
      <w:r w:rsidRPr="009A0B08">
        <w:t>первая очередь;</w:t>
      </w:r>
    </w:p>
    <w:p w:rsidR="0023486B" w:rsidRPr="009A0B08" w:rsidRDefault="0023486B" w:rsidP="00714699">
      <w:pPr>
        <w:pStyle w:val="a8"/>
        <w:numPr>
          <w:ilvl w:val="0"/>
          <w:numId w:val="24"/>
        </w:numPr>
        <w:tabs>
          <w:tab w:val="clear" w:pos="1287"/>
          <w:tab w:val="num" w:pos="0"/>
        </w:tabs>
        <w:spacing w:before="0" w:beforeAutospacing="0" w:after="0"/>
        <w:ind w:left="0" w:firstLine="720"/>
      </w:pPr>
      <w:r w:rsidRPr="009A0B08">
        <w:t>организация и упорядочение пешеходного движения за счет развития пешеходных зон на территории населенного пункта – первая очередь.</w:t>
      </w:r>
    </w:p>
    <w:p w:rsidR="00714699" w:rsidRDefault="00714699" w:rsidP="00A24A3E">
      <w:pPr>
        <w:jc w:val="both"/>
        <w:rPr>
          <w:b/>
          <w:i/>
          <w:color w:val="000000"/>
        </w:rPr>
      </w:pPr>
    </w:p>
    <w:p w:rsidR="0023486B" w:rsidRPr="00714699" w:rsidRDefault="00714699" w:rsidP="00714699">
      <w:pPr>
        <w:jc w:val="center"/>
        <w:rPr>
          <w:b/>
          <w:color w:val="000000"/>
        </w:rPr>
      </w:pPr>
      <w:r>
        <w:rPr>
          <w:b/>
          <w:color w:val="000000"/>
        </w:rPr>
        <w:t>2.4</w:t>
      </w:r>
      <w:r w:rsidR="0023486B" w:rsidRPr="00714699">
        <w:rPr>
          <w:b/>
          <w:color w:val="000000"/>
        </w:rPr>
        <w:t>.  Мероприятия по развитию и размещению объектов инженерной инфраструктуры</w:t>
      </w:r>
    </w:p>
    <w:p w:rsidR="00714699" w:rsidRDefault="00714699" w:rsidP="00A24A3E">
      <w:pPr>
        <w:jc w:val="both"/>
        <w:rPr>
          <w:b/>
          <w:color w:val="000000"/>
        </w:rPr>
      </w:pPr>
    </w:p>
    <w:p w:rsidR="0023486B" w:rsidRPr="009A0B08" w:rsidRDefault="00714699" w:rsidP="0071469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2.4</w:t>
      </w:r>
      <w:r w:rsidR="0023486B" w:rsidRPr="009A0B08">
        <w:rPr>
          <w:b/>
          <w:color w:val="000000"/>
        </w:rPr>
        <w:t>.1. Водоснабжение</w:t>
      </w:r>
    </w:p>
    <w:p w:rsidR="0023486B" w:rsidRPr="009A0B08" w:rsidRDefault="0023486B" w:rsidP="00A24A3E">
      <w:pPr>
        <w:pStyle w:val="Default"/>
        <w:numPr>
          <w:ilvl w:val="0"/>
          <w:numId w:val="33"/>
        </w:numPr>
        <w:jc w:val="both"/>
      </w:pPr>
      <w:r w:rsidRPr="009A0B08">
        <w:rPr>
          <w:rFonts w:ascii="Wingdings" w:hAnsi="Wingdings" w:cs="Wingdings"/>
        </w:rPr>
        <w:t></w:t>
      </w:r>
      <w:r w:rsidRPr="009A0B08">
        <w:rPr>
          <w:rFonts w:ascii="Wingdings" w:hAnsi="Wingdings" w:cs="Wingdings"/>
        </w:rPr>
        <w:t></w:t>
      </w:r>
      <w:r w:rsidRPr="009A0B08">
        <w:t>Бурение, обустройство и ввод в эксплуатацию новых водозаборных скважин</w:t>
      </w:r>
      <w:r w:rsidR="00714699">
        <w:t xml:space="preserve"> </w:t>
      </w:r>
      <w:r w:rsidRPr="009A0B08">
        <w:t xml:space="preserve">- расчетный период. </w:t>
      </w:r>
    </w:p>
    <w:p w:rsidR="0023486B" w:rsidRPr="009A0B08" w:rsidRDefault="0023486B" w:rsidP="00A24A3E">
      <w:pPr>
        <w:pStyle w:val="Default"/>
        <w:numPr>
          <w:ilvl w:val="0"/>
          <w:numId w:val="33"/>
        </w:numPr>
        <w:jc w:val="both"/>
      </w:pPr>
      <w:r w:rsidRPr="009A0B08">
        <w:rPr>
          <w:rFonts w:ascii="Wingdings" w:hAnsi="Wingdings" w:cs="Wingdings"/>
        </w:rPr>
        <w:t></w:t>
      </w:r>
      <w:r w:rsidRPr="009A0B08">
        <w:rPr>
          <w:rFonts w:ascii="Wingdings" w:hAnsi="Wingdings" w:cs="Wingdings"/>
        </w:rPr>
        <w:t></w:t>
      </w:r>
      <w:r w:rsidRPr="009A0B08">
        <w:t>Техническая реконструкция водозаборных скважин</w:t>
      </w:r>
      <w:r w:rsidR="00714699">
        <w:t xml:space="preserve"> </w:t>
      </w:r>
      <w:r w:rsidRPr="009A0B08">
        <w:t xml:space="preserve">- первая очередь. </w:t>
      </w:r>
    </w:p>
    <w:p w:rsidR="0023486B" w:rsidRDefault="0023486B" w:rsidP="00A24A3E">
      <w:pPr>
        <w:pStyle w:val="Default"/>
        <w:numPr>
          <w:ilvl w:val="0"/>
          <w:numId w:val="33"/>
        </w:numPr>
        <w:jc w:val="both"/>
      </w:pPr>
      <w:r w:rsidRPr="009A0B08">
        <w:rPr>
          <w:rFonts w:ascii="Wingdings" w:hAnsi="Wingdings" w:cs="Wingdings"/>
        </w:rPr>
        <w:t></w:t>
      </w:r>
      <w:r w:rsidRPr="009A0B08">
        <w:rPr>
          <w:rFonts w:ascii="Wingdings" w:hAnsi="Wingdings" w:cs="Wingdings"/>
        </w:rPr>
        <w:t></w:t>
      </w:r>
      <w:r w:rsidRPr="009A0B08">
        <w:t>Разработка проектов зон санитарной охраны источников водоснабжения, обустройство и соблюдение в их границах всех нормативных регламентов –</w:t>
      </w:r>
      <w:r w:rsidR="00714699">
        <w:t xml:space="preserve"> </w:t>
      </w:r>
      <w:r w:rsidRPr="009A0B08">
        <w:t>первая очеред</w:t>
      </w:r>
      <w:r w:rsidR="00714699">
        <w:t>ь.</w:t>
      </w:r>
    </w:p>
    <w:p w:rsidR="0023486B" w:rsidRPr="009A0B08" w:rsidRDefault="00714699" w:rsidP="00714699">
      <w:pPr>
        <w:pStyle w:val="Default"/>
        <w:ind w:firstLine="708"/>
        <w:jc w:val="both"/>
        <w:rPr>
          <w:color w:val="auto"/>
        </w:rPr>
      </w:pPr>
      <w:r w:rsidRPr="009A0B08">
        <w:rPr>
          <w:rFonts w:ascii="Wingdings" w:hAnsi="Wingdings" w:cs="Wingdings"/>
        </w:rPr>
        <w:t></w:t>
      </w:r>
      <w:r>
        <w:rPr>
          <w:rFonts w:cs="Wingdings"/>
        </w:rPr>
        <w:t xml:space="preserve"> </w:t>
      </w:r>
      <w:r w:rsidR="0023486B" w:rsidRPr="009A0B08">
        <w:rPr>
          <w:color w:val="auto"/>
        </w:rPr>
        <w:t>Реконструкция существующих сетей на участках, требующих замены в населенных пунктах, где имеется централизованная система водоснабжения –</w:t>
      </w:r>
      <w:r>
        <w:rPr>
          <w:color w:val="auto"/>
        </w:rPr>
        <w:t xml:space="preserve"> </w:t>
      </w:r>
      <w:r w:rsidR="0023486B" w:rsidRPr="009A0B08">
        <w:rPr>
          <w:color w:val="auto"/>
        </w:rPr>
        <w:t xml:space="preserve">первая очередь. </w:t>
      </w:r>
    </w:p>
    <w:p w:rsidR="0023486B" w:rsidRPr="009A0B08" w:rsidRDefault="0023486B" w:rsidP="00714699">
      <w:pPr>
        <w:widowControl/>
        <w:numPr>
          <w:ilvl w:val="0"/>
          <w:numId w:val="30"/>
        </w:numPr>
        <w:shd w:val="clear" w:color="auto" w:fill="FFFFFF"/>
        <w:tabs>
          <w:tab w:val="clear" w:pos="1287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9A0B08">
        <w:rPr>
          <w:b/>
          <w:color w:val="000000"/>
        </w:rPr>
        <w:t>проведение капитального ремонта водопровода</w:t>
      </w:r>
      <w:r w:rsidRPr="009A0B08">
        <w:rPr>
          <w:color w:val="000000"/>
        </w:rPr>
        <w:t xml:space="preserve"> в д. Ивакинская, д. Нечаевская, </w:t>
      </w:r>
      <w:r w:rsidR="00714699">
        <w:rPr>
          <w:color w:val="000000"/>
        </w:rPr>
        <w:t xml:space="preserve">   </w:t>
      </w:r>
      <w:r w:rsidRPr="009A0B08">
        <w:rPr>
          <w:color w:val="000000"/>
        </w:rPr>
        <w:t xml:space="preserve">д. </w:t>
      </w:r>
      <w:proofErr w:type="spellStart"/>
      <w:r w:rsidRPr="009A0B08">
        <w:rPr>
          <w:color w:val="000000"/>
        </w:rPr>
        <w:t>Шестовская</w:t>
      </w:r>
      <w:proofErr w:type="spellEnd"/>
      <w:r w:rsidRPr="009A0B08">
        <w:rPr>
          <w:color w:val="000000"/>
        </w:rPr>
        <w:t xml:space="preserve"> – (</w:t>
      </w:r>
      <w:smartTag w:uri="urn:schemas-microsoft-com:office:smarttags" w:element="metricconverter">
        <w:smartTagPr>
          <w:attr w:name="ProductID" w:val="3,0 км"/>
        </w:smartTagPr>
        <w:r w:rsidRPr="009A0B08">
          <w:rPr>
            <w:color w:val="000000"/>
          </w:rPr>
          <w:t>3,0 км</w:t>
        </w:r>
      </w:smartTag>
      <w:r w:rsidRPr="009A0B08">
        <w:rPr>
          <w:color w:val="000000"/>
        </w:rPr>
        <w:t>. )</w:t>
      </w:r>
    </w:p>
    <w:p w:rsidR="0023486B" w:rsidRPr="009A0B08" w:rsidRDefault="0023486B" w:rsidP="00714699">
      <w:pPr>
        <w:pStyle w:val="ac"/>
        <w:numPr>
          <w:ilvl w:val="0"/>
          <w:numId w:val="25"/>
        </w:numPr>
        <w:ind w:left="0" w:firstLine="720"/>
        <w:jc w:val="both"/>
        <w:rPr>
          <w:color w:val="000000"/>
          <w:sz w:val="24"/>
          <w:szCs w:val="24"/>
        </w:rPr>
      </w:pPr>
      <w:r w:rsidRPr="009A0B08">
        <w:rPr>
          <w:b/>
          <w:color w:val="000000"/>
          <w:sz w:val="24"/>
          <w:szCs w:val="24"/>
        </w:rPr>
        <w:t>реконструкция</w:t>
      </w:r>
      <w:r w:rsidRPr="009A0B08">
        <w:rPr>
          <w:color w:val="000000"/>
          <w:sz w:val="24"/>
          <w:szCs w:val="24"/>
        </w:rPr>
        <w:t xml:space="preserve"> водозаборных сооружений в д. Шестовская, в п. Мелентьевский;</w:t>
      </w:r>
    </w:p>
    <w:p w:rsidR="0023486B" w:rsidRPr="009A0B08" w:rsidRDefault="0023486B" w:rsidP="00714699">
      <w:pPr>
        <w:pStyle w:val="ac"/>
        <w:numPr>
          <w:ilvl w:val="0"/>
          <w:numId w:val="25"/>
        </w:numPr>
        <w:ind w:left="0" w:firstLine="720"/>
        <w:jc w:val="both"/>
        <w:rPr>
          <w:color w:val="000000"/>
          <w:sz w:val="24"/>
          <w:szCs w:val="24"/>
        </w:rPr>
      </w:pPr>
      <w:r w:rsidRPr="009A0B08">
        <w:rPr>
          <w:b/>
          <w:sz w:val="24"/>
          <w:szCs w:val="24"/>
        </w:rPr>
        <w:t>разработка</w:t>
      </w:r>
      <w:r w:rsidRPr="009A0B08">
        <w:rPr>
          <w:sz w:val="24"/>
          <w:szCs w:val="24"/>
        </w:rPr>
        <w:t xml:space="preserve"> проекта ЗСО, благоустройство территории ЗСО 1 пояса.</w:t>
      </w:r>
    </w:p>
    <w:p w:rsidR="0023486B" w:rsidRPr="009A0B08" w:rsidRDefault="00714699" w:rsidP="0071469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23486B" w:rsidRPr="009A0B08">
        <w:rPr>
          <w:b/>
          <w:color w:val="000000"/>
        </w:rPr>
        <w:t>.</w:t>
      </w:r>
      <w:r>
        <w:rPr>
          <w:b/>
          <w:color w:val="000000"/>
        </w:rPr>
        <w:t>4</w:t>
      </w:r>
      <w:r w:rsidR="0023486B" w:rsidRPr="009A0B08">
        <w:rPr>
          <w:b/>
          <w:color w:val="000000"/>
        </w:rPr>
        <w:t>.2. Водоотведение</w:t>
      </w:r>
    </w:p>
    <w:p w:rsidR="0023486B" w:rsidRPr="009A0B08" w:rsidRDefault="0023486B" w:rsidP="00A24A3E">
      <w:pPr>
        <w:pStyle w:val="Default"/>
        <w:numPr>
          <w:ilvl w:val="0"/>
          <w:numId w:val="36"/>
        </w:numPr>
        <w:jc w:val="both"/>
      </w:pPr>
      <w:r w:rsidRPr="009A0B08">
        <w:rPr>
          <w:rFonts w:ascii="Wingdings" w:hAnsi="Wingdings" w:cs="Wingdings"/>
        </w:rPr>
        <w:t></w:t>
      </w:r>
      <w:r w:rsidRPr="009A0B08">
        <w:rPr>
          <w:rFonts w:ascii="Wingdings" w:hAnsi="Wingdings" w:cs="Wingdings"/>
        </w:rPr>
        <w:t></w:t>
      </w:r>
      <w:r w:rsidRPr="009A0B08">
        <w:t xml:space="preserve">Организация централизованных систем водоотведения в д. Осташевская, в </w:t>
      </w:r>
      <w:r w:rsidR="00714699">
        <w:t xml:space="preserve">                     </w:t>
      </w:r>
      <w:r w:rsidRPr="009A0B08">
        <w:t xml:space="preserve">п. </w:t>
      </w:r>
      <w:proofErr w:type="spellStart"/>
      <w:r w:rsidRPr="009A0B08">
        <w:t>Мелентьевский</w:t>
      </w:r>
      <w:proofErr w:type="spellEnd"/>
      <w:r w:rsidRPr="009A0B08">
        <w:t xml:space="preserve"> – расчетный период.</w:t>
      </w:r>
    </w:p>
    <w:p w:rsidR="0023486B" w:rsidRPr="009A0B08" w:rsidRDefault="0023486B" w:rsidP="00A24A3E">
      <w:pPr>
        <w:pStyle w:val="Default"/>
        <w:numPr>
          <w:ilvl w:val="0"/>
          <w:numId w:val="36"/>
        </w:numPr>
        <w:jc w:val="both"/>
      </w:pPr>
      <w:r w:rsidRPr="009A0B08">
        <w:rPr>
          <w:rFonts w:ascii="Wingdings" w:hAnsi="Wingdings" w:cs="Wingdings"/>
        </w:rPr>
        <w:t></w:t>
      </w:r>
      <w:r w:rsidRPr="009A0B08">
        <w:rPr>
          <w:rFonts w:ascii="Wingdings" w:hAnsi="Wingdings" w:cs="Wingdings"/>
        </w:rPr>
        <w:t></w:t>
      </w:r>
      <w:r w:rsidRPr="009A0B08">
        <w:t xml:space="preserve"> строительство канализационных очистных сооружений с. д. Осташевская, </w:t>
      </w:r>
      <w:r w:rsidR="00714699">
        <w:t xml:space="preserve">                     </w:t>
      </w:r>
      <w:r w:rsidRPr="009A0B08">
        <w:t xml:space="preserve">п. </w:t>
      </w:r>
      <w:proofErr w:type="spellStart"/>
      <w:r w:rsidRPr="009A0B08">
        <w:t>Мелентьевский</w:t>
      </w:r>
      <w:proofErr w:type="spellEnd"/>
      <w:r w:rsidRPr="009A0B08">
        <w:t xml:space="preserve"> – расчетный период. </w:t>
      </w:r>
    </w:p>
    <w:p w:rsidR="0023486B" w:rsidRPr="009A0B08" w:rsidRDefault="0023486B" w:rsidP="00A24A3E">
      <w:pPr>
        <w:pStyle w:val="Default"/>
        <w:numPr>
          <w:ilvl w:val="0"/>
          <w:numId w:val="36"/>
        </w:numPr>
        <w:jc w:val="both"/>
      </w:pPr>
      <w:r w:rsidRPr="009A0B08">
        <w:rPr>
          <w:rFonts w:ascii="Wingdings" w:hAnsi="Wingdings" w:cs="Wingdings"/>
        </w:rPr>
        <w:t></w:t>
      </w:r>
      <w:r w:rsidRPr="009A0B08">
        <w:rPr>
          <w:rFonts w:ascii="Wingdings" w:hAnsi="Wingdings" w:cs="Wingdings"/>
        </w:rPr>
        <w:t></w:t>
      </w:r>
      <w:r w:rsidRPr="009A0B08">
        <w:t xml:space="preserve">В населенных пунктах предлагается установка автономных систем водоотведения и очистки стоков заводского изготовления (для каждого дома, либо для группы домов) – первая очередь. </w:t>
      </w:r>
    </w:p>
    <w:p w:rsidR="0023486B" w:rsidRPr="009A0B08" w:rsidRDefault="0023486B" w:rsidP="00A24A3E">
      <w:pPr>
        <w:pStyle w:val="Default"/>
        <w:numPr>
          <w:ilvl w:val="0"/>
          <w:numId w:val="36"/>
        </w:numPr>
        <w:jc w:val="both"/>
      </w:pPr>
      <w:r w:rsidRPr="009A0B08">
        <w:rPr>
          <w:rFonts w:ascii="Wingdings" w:hAnsi="Wingdings" w:cs="Wingdings"/>
        </w:rPr>
        <w:t></w:t>
      </w:r>
      <w:r w:rsidRPr="009A0B08">
        <w:rPr>
          <w:rFonts w:ascii="Wingdings" w:hAnsi="Wingdings" w:cs="Wingdings"/>
        </w:rPr>
        <w:t></w:t>
      </w:r>
      <w:r w:rsidRPr="009A0B08">
        <w:t xml:space="preserve"> строительство очистных сооружений</w:t>
      </w:r>
      <w:r w:rsidR="004F4D1C" w:rsidRPr="009A0B08">
        <w:t xml:space="preserve"> производственными предприятиями</w:t>
      </w:r>
      <w:r w:rsidRPr="009A0B08">
        <w:t xml:space="preserve"> – расчетный период. </w:t>
      </w:r>
    </w:p>
    <w:p w:rsidR="0023486B" w:rsidRPr="009A0B08" w:rsidRDefault="0023486B" w:rsidP="00555113">
      <w:pPr>
        <w:numPr>
          <w:ilvl w:val="0"/>
          <w:numId w:val="38"/>
        </w:numPr>
        <w:tabs>
          <w:tab w:val="clear" w:pos="1020"/>
          <w:tab w:val="num" w:pos="0"/>
          <w:tab w:val="left" w:pos="1440"/>
        </w:tabs>
        <w:snapToGrid w:val="0"/>
        <w:ind w:left="0" w:firstLine="660"/>
        <w:jc w:val="both"/>
        <w:rPr>
          <w:iCs/>
          <w:shd w:val="clear" w:color="auto" w:fill="FFFFFF"/>
        </w:rPr>
      </w:pPr>
      <w:r w:rsidRPr="009A0B08">
        <w:rPr>
          <w:iCs/>
          <w:shd w:val="clear" w:color="auto" w:fill="FFFFFF"/>
        </w:rPr>
        <w:t>строительство систем централизованной бытовой и ливневой канализации, очистных сооружений за пределами расчетного срока.</w:t>
      </w:r>
    </w:p>
    <w:p w:rsidR="0023486B" w:rsidRPr="009A0B08" w:rsidRDefault="0023486B" w:rsidP="00A24A3E">
      <w:pPr>
        <w:jc w:val="both"/>
        <w:rPr>
          <w:b/>
          <w:color w:val="000000"/>
        </w:rPr>
      </w:pPr>
      <w:r w:rsidRPr="009A0B08">
        <w:rPr>
          <w:rFonts w:eastAsia="Calibri"/>
        </w:rPr>
        <w:t xml:space="preserve">     </w:t>
      </w:r>
      <w:r w:rsidR="00555113">
        <w:rPr>
          <w:rFonts w:eastAsia="Calibri"/>
        </w:rPr>
        <w:tab/>
      </w:r>
      <w:r w:rsidR="00555113" w:rsidRPr="00555113">
        <w:rPr>
          <w:rFonts w:eastAsia="Calibri"/>
          <w:b/>
        </w:rPr>
        <w:t>2</w:t>
      </w:r>
      <w:r w:rsidRPr="009A0B08">
        <w:rPr>
          <w:b/>
          <w:color w:val="000000"/>
        </w:rPr>
        <w:t>.</w:t>
      </w:r>
      <w:r w:rsidR="00555113">
        <w:rPr>
          <w:b/>
          <w:color w:val="000000"/>
        </w:rPr>
        <w:t>4</w:t>
      </w:r>
      <w:r w:rsidRPr="009A0B08">
        <w:rPr>
          <w:b/>
          <w:color w:val="000000"/>
        </w:rPr>
        <w:t>.3. Теплоснабжение</w:t>
      </w:r>
    </w:p>
    <w:p w:rsidR="0023486B" w:rsidRPr="009A0B08" w:rsidRDefault="004F4D1C" w:rsidP="00A24A3E">
      <w:pPr>
        <w:numPr>
          <w:ilvl w:val="0"/>
          <w:numId w:val="38"/>
        </w:numPr>
        <w:jc w:val="both"/>
      </w:pPr>
      <w:r w:rsidRPr="009A0B08">
        <w:t>перевод котельной</w:t>
      </w:r>
      <w:r w:rsidR="0023486B" w:rsidRPr="009A0B08">
        <w:t xml:space="preserve">  в п. Мелентьевский  </w:t>
      </w:r>
      <w:r w:rsidRPr="009A0B08">
        <w:t>на газовое топливо –</w:t>
      </w:r>
      <w:r w:rsidR="00555113">
        <w:t xml:space="preserve"> </w:t>
      </w:r>
      <w:r w:rsidRPr="009A0B08">
        <w:t>расчетный период.</w:t>
      </w:r>
    </w:p>
    <w:p w:rsidR="0023486B" w:rsidRPr="009A0B08" w:rsidRDefault="0023486B" w:rsidP="00555113">
      <w:pPr>
        <w:numPr>
          <w:ilvl w:val="0"/>
          <w:numId w:val="38"/>
        </w:numPr>
        <w:tabs>
          <w:tab w:val="clear" w:pos="1020"/>
          <w:tab w:val="num" w:pos="0"/>
        </w:tabs>
        <w:ind w:left="0" w:firstLine="660"/>
        <w:jc w:val="both"/>
        <w:rPr>
          <w:rFonts w:eastAsia="Calibri"/>
          <w:b/>
        </w:rPr>
      </w:pPr>
      <w:r w:rsidRPr="009A0B08">
        <w:rPr>
          <w:b/>
        </w:rPr>
        <w:t>реконструкция или замена</w:t>
      </w:r>
      <w:r w:rsidRPr="009A0B08">
        <w:t xml:space="preserve"> изношенного котельного оборудования в котельной МБОУ «</w:t>
      </w:r>
      <w:proofErr w:type="spellStart"/>
      <w:r w:rsidRPr="009A0B08">
        <w:t>Мелентьевская</w:t>
      </w:r>
      <w:proofErr w:type="spellEnd"/>
      <w:r w:rsidRPr="009A0B08">
        <w:t xml:space="preserve"> основная общеобразовательная  школа» - первая очередь.</w:t>
      </w:r>
    </w:p>
    <w:p w:rsidR="0023486B" w:rsidRPr="009A0B08" w:rsidRDefault="00555113" w:rsidP="00555113">
      <w:pPr>
        <w:ind w:firstLine="66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23486B" w:rsidRPr="009A0B08">
        <w:rPr>
          <w:b/>
          <w:color w:val="000000"/>
        </w:rPr>
        <w:t>.</w:t>
      </w:r>
      <w:r>
        <w:rPr>
          <w:b/>
          <w:color w:val="000000"/>
        </w:rPr>
        <w:t>4</w:t>
      </w:r>
      <w:r w:rsidR="0023486B" w:rsidRPr="009A0B08">
        <w:rPr>
          <w:b/>
          <w:color w:val="000000"/>
        </w:rPr>
        <w:t>.4. Газоснабжение</w:t>
      </w:r>
    </w:p>
    <w:p w:rsidR="0023486B" w:rsidRPr="009A0B08" w:rsidRDefault="0023486B" w:rsidP="00555113">
      <w:pPr>
        <w:pStyle w:val="a5"/>
        <w:numPr>
          <w:ilvl w:val="0"/>
          <w:numId w:val="39"/>
        </w:numPr>
        <w:tabs>
          <w:tab w:val="clear" w:pos="720"/>
          <w:tab w:val="num" w:pos="0"/>
        </w:tabs>
        <w:spacing w:after="0"/>
        <w:ind w:left="0" w:firstLine="720"/>
        <w:jc w:val="both"/>
      </w:pPr>
      <w:r w:rsidRPr="009A0B08">
        <w:t xml:space="preserve">строительство газопроводов-отводов, распределительных газопроводов, перевод на использование природного газа котельных, квартир и домовладений, газоснабжение сетевым газом потребителей </w:t>
      </w:r>
      <w:r w:rsidR="004F4D1C" w:rsidRPr="009A0B08">
        <w:t xml:space="preserve">муниципального </w:t>
      </w:r>
      <w:r w:rsidR="00555113">
        <w:t xml:space="preserve">образования </w:t>
      </w:r>
      <w:r w:rsidR="004F4D1C" w:rsidRPr="009A0B08">
        <w:t>- расчетный срок.</w:t>
      </w:r>
      <w:r w:rsidRPr="009A0B08">
        <w:t xml:space="preserve"> </w:t>
      </w:r>
    </w:p>
    <w:p w:rsidR="0023486B" w:rsidRPr="009A0B08" w:rsidRDefault="00555113" w:rsidP="00555113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23486B" w:rsidRPr="009A0B08">
        <w:rPr>
          <w:b/>
          <w:color w:val="000000"/>
        </w:rPr>
        <w:t>.</w:t>
      </w:r>
      <w:r>
        <w:rPr>
          <w:b/>
          <w:color w:val="000000"/>
        </w:rPr>
        <w:t>4</w:t>
      </w:r>
      <w:r w:rsidR="0023486B" w:rsidRPr="009A0B08">
        <w:rPr>
          <w:b/>
          <w:color w:val="000000"/>
        </w:rPr>
        <w:t>.5. Электроснабжение</w:t>
      </w:r>
    </w:p>
    <w:p w:rsidR="0023486B" w:rsidRPr="009A0B08" w:rsidRDefault="004F4D1C" w:rsidP="00555113">
      <w:pPr>
        <w:numPr>
          <w:ilvl w:val="0"/>
          <w:numId w:val="28"/>
        </w:numPr>
        <w:tabs>
          <w:tab w:val="clear" w:pos="1429"/>
          <w:tab w:val="num" w:pos="0"/>
        </w:tabs>
        <w:ind w:left="0" w:firstLine="720"/>
        <w:jc w:val="both"/>
      </w:pPr>
      <w:r w:rsidRPr="009A0B08">
        <w:t xml:space="preserve">модернизация  и реконструкция </w:t>
      </w:r>
      <w:r w:rsidR="0023486B" w:rsidRPr="009A0B08">
        <w:t xml:space="preserve"> существующих объ</w:t>
      </w:r>
      <w:r w:rsidRPr="009A0B08">
        <w:t>ектов электросетевого комплекса – расчетный период;</w:t>
      </w:r>
    </w:p>
    <w:p w:rsidR="0023486B" w:rsidRPr="009A0B08" w:rsidRDefault="0023486B" w:rsidP="00555113">
      <w:pPr>
        <w:widowControl/>
        <w:numPr>
          <w:ilvl w:val="0"/>
          <w:numId w:val="32"/>
        </w:numPr>
        <w:tabs>
          <w:tab w:val="clear" w:pos="567"/>
          <w:tab w:val="num" w:pos="0"/>
        </w:tabs>
        <w:suppressAutoHyphens w:val="0"/>
        <w:ind w:left="0" w:firstLine="720"/>
        <w:jc w:val="both"/>
      </w:pPr>
      <w:r w:rsidRPr="009A0B08">
        <w:t>строительство вторых ВЛ 220 кВ на участке: Коноша-Няндома-Плесецк. Прохождение проектных ВЛ рекомендуется в инже</w:t>
      </w:r>
      <w:r w:rsidR="00C30A80" w:rsidRPr="009A0B08">
        <w:t>нерном коридоре существующих ВЛ – расчетный период;</w:t>
      </w:r>
    </w:p>
    <w:p w:rsidR="0023486B" w:rsidRPr="009A0B08" w:rsidRDefault="0023486B" w:rsidP="00555113">
      <w:pPr>
        <w:widowControl/>
        <w:numPr>
          <w:ilvl w:val="0"/>
          <w:numId w:val="32"/>
        </w:numPr>
        <w:tabs>
          <w:tab w:val="clear" w:pos="567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9A0B08">
        <w:t>реконструкци</w:t>
      </w:r>
      <w:r w:rsidR="00C30A80" w:rsidRPr="009A0B08">
        <w:t>я</w:t>
      </w:r>
      <w:r w:rsidRPr="009A0B08">
        <w:t xml:space="preserve"> ПС «Коноша», с заменой существующих трансформаторов на 220/110/35/6кВ мощность трансформаторов 2х63+2х25МВА.  </w:t>
      </w:r>
      <w:r w:rsidR="00C30A80" w:rsidRPr="009A0B08">
        <w:t>– первая очередь;</w:t>
      </w:r>
    </w:p>
    <w:p w:rsidR="0023486B" w:rsidRPr="009A0B08" w:rsidRDefault="00C30A80" w:rsidP="00555113">
      <w:pPr>
        <w:widowControl/>
        <w:numPr>
          <w:ilvl w:val="0"/>
          <w:numId w:val="32"/>
        </w:numPr>
        <w:tabs>
          <w:tab w:val="clear" w:pos="567"/>
          <w:tab w:val="num" w:pos="0"/>
        </w:tabs>
        <w:suppressAutoHyphens w:val="0"/>
        <w:ind w:left="0" w:firstLine="720"/>
        <w:jc w:val="both"/>
      </w:pPr>
      <w:r w:rsidRPr="009A0B08">
        <w:t>реконструкция</w:t>
      </w:r>
      <w:r w:rsidR="0023486B" w:rsidRPr="009A0B08">
        <w:t xml:space="preserve"> физически и морально устаревших сетей и оборудования ТП. Намечается широкое внедрение передовых энергосберегающих технологий (новые строительные материалы, фотоэлементы)</w:t>
      </w:r>
      <w:r w:rsidRPr="009A0B08">
        <w:t xml:space="preserve"> – расчетный период</w:t>
      </w:r>
      <w:r w:rsidR="0023486B" w:rsidRPr="009A0B08">
        <w:t>;</w:t>
      </w:r>
    </w:p>
    <w:p w:rsidR="0023486B" w:rsidRPr="009A0B08" w:rsidRDefault="0023486B" w:rsidP="00555113">
      <w:pPr>
        <w:widowControl/>
        <w:numPr>
          <w:ilvl w:val="0"/>
          <w:numId w:val="32"/>
        </w:numPr>
        <w:tabs>
          <w:tab w:val="clear" w:pos="567"/>
          <w:tab w:val="num" w:pos="0"/>
        </w:tabs>
        <w:suppressAutoHyphens w:val="0"/>
        <w:ind w:left="0" w:firstLine="720"/>
        <w:jc w:val="both"/>
      </w:pPr>
      <w:r w:rsidRPr="009A0B08">
        <w:t>строительств</w:t>
      </w:r>
      <w:r w:rsidR="00555113">
        <w:t>о</w:t>
      </w:r>
      <w:r w:rsidRPr="009A0B08">
        <w:t xml:space="preserve"> высоковольтной линии напряжением 500 кВ Мезень – Архангельск – Плесецк – Няндома – Коноша и электроподстанции 500 кВ восточнее </w:t>
      </w:r>
      <w:proofErr w:type="spellStart"/>
      <w:r w:rsidRPr="009A0B08">
        <w:t>пгт</w:t>
      </w:r>
      <w:proofErr w:type="spellEnd"/>
      <w:r w:rsidRPr="009A0B08">
        <w:t>.</w:t>
      </w:r>
      <w:r w:rsidR="00555113">
        <w:t xml:space="preserve"> </w:t>
      </w:r>
      <w:r w:rsidRPr="009A0B08">
        <w:t>Коноша.</w:t>
      </w:r>
    </w:p>
    <w:p w:rsidR="0023486B" w:rsidRPr="009A0B08" w:rsidRDefault="0023486B" w:rsidP="00A24A3E">
      <w:pPr>
        <w:ind w:firstLine="709"/>
        <w:jc w:val="both"/>
      </w:pPr>
    </w:p>
    <w:p w:rsidR="0023486B" w:rsidRPr="009A0B08" w:rsidRDefault="0023486B" w:rsidP="00555113">
      <w:pPr>
        <w:pStyle w:val="ac"/>
        <w:numPr>
          <w:ilvl w:val="0"/>
          <w:numId w:val="29"/>
        </w:numPr>
        <w:tabs>
          <w:tab w:val="left" w:pos="0"/>
        </w:tabs>
        <w:ind w:left="0" w:firstLine="720"/>
        <w:jc w:val="both"/>
        <w:rPr>
          <w:color w:val="000000"/>
          <w:sz w:val="24"/>
          <w:szCs w:val="24"/>
        </w:rPr>
      </w:pPr>
      <w:r w:rsidRPr="009A0B08">
        <w:rPr>
          <w:sz w:val="24"/>
          <w:szCs w:val="24"/>
        </w:rPr>
        <w:t>замена и устройство аварийных линий электропередачи в НП п. Мелентьевский, п. Овражное –</w:t>
      </w:r>
      <w:r w:rsidR="00555113">
        <w:rPr>
          <w:sz w:val="24"/>
          <w:szCs w:val="24"/>
        </w:rPr>
        <w:t xml:space="preserve"> </w:t>
      </w:r>
      <w:r w:rsidRPr="009A0B08">
        <w:rPr>
          <w:sz w:val="24"/>
          <w:szCs w:val="24"/>
        </w:rPr>
        <w:t>первая очередь.</w:t>
      </w:r>
    </w:p>
    <w:p w:rsidR="0023486B" w:rsidRPr="009A0B08" w:rsidRDefault="00555113" w:rsidP="00555113">
      <w:pPr>
        <w:ind w:firstLine="708"/>
        <w:jc w:val="both"/>
        <w:rPr>
          <w:b/>
        </w:rPr>
      </w:pPr>
      <w:r>
        <w:rPr>
          <w:b/>
        </w:rPr>
        <w:t>2.4</w:t>
      </w:r>
      <w:r w:rsidR="0023486B" w:rsidRPr="009A0B08">
        <w:rPr>
          <w:b/>
        </w:rPr>
        <w:t>.</w:t>
      </w:r>
      <w:r w:rsidR="00A44814">
        <w:rPr>
          <w:b/>
        </w:rPr>
        <w:t>6</w:t>
      </w:r>
      <w:r w:rsidR="0023486B" w:rsidRPr="009A0B08">
        <w:rPr>
          <w:b/>
        </w:rPr>
        <w:t>. Сотовая связь</w:t>
      </w:r>
    </w:p>
    <w:p w:rsidR="0023486B" w:rsidRPr="009A0B08" w:rsidRDefault="0023486B" w:rsidP="00555113">
      <w:pPr>
        <w:widowControl/>
        <w:numPr>
          <w:ilvl w:val="0"/>
          <w:numId w:val="27"/>
        </w:numPr>
        <w:tabs>
          <w:tab w:val="clear" w:pos="1429"/>
        </w:tabs>
        <w:suppressAutoHyphens w:val="0"/>
        <w:ind w:left="0" w:firstLine="720"/>
        <w:jc w:val="both"/>
      </w:pPr>
      <w:r w:rsidRPr="009A0B08">
        <w:t>Строительство новых базовых станций (вышка в п. Мелентьевский) и расширение зоны охвата территории – расчетный период.</w:t>
      </w:r>
    </w:p>
    <w:p w:rsidR="00555113" w:rsidRDefault="00555113" w:rsidP="00555113">
      <w:pPr>
        <w:jc w:val="center"/>
        <w:rPr>
          <w:b/>
          <w:i/>
          <w:color w:val="000000"/>
        </w:rPr>
      </w:pPr>
    </w:p>
    <w:p w:rsidR="00555113" w:rsidRPr="00555113" w:rsidRDefault="00555113" w:rsidP="00555113">
      <w:pPr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="00C30A80" w:rsidRPr="00555113">
        <w:rPr>
          <w:b/>
          <w:color w:val="000000"/>
        </w:rPr>
        <w:t>.</w:t>
      </w:r>
      <w:r>
        <w:rPr>
          <w:b/>
          <w:color w:val="000000"/>
        </w:rPr>
        <w:t>5</w:t>
      </w:r>
      <w:r w:rsidR="00C30A80" w:rsidRPr="00555113">
        <w:rPr>
          <w:b/>
          <w:color w:val="000000"/>
        </w:rPr>
        <w:t xml:space="preserve">. Мероприятия по развитию рекреационных зон, </w:t>
      </w:r>
    </w:p>
    <w:p w:rsidR="00C30A80" w:rsidRDefault="00C30A80" w:rsidP="00555113">
      <w:pPr>
        <w:jc w:val="center"/>
        <w:rPr>
          <w:b/>
          <w:i/>
          <w:color w:val="000000"/>
        </w:rPr>
      </w:pPr>
      <w:r w:rsidRPr="00555113">
        <w:rPr>
          <w:b/>
          <w:color w:val="000000"/>
        </w:rPr>
        <w:t>размещению объектов по обслуживанию туристов</w:t>
      </w:r>
    </w:p>
    <w:p w:rsidR="00555113" w:rsidRDefault="00555113" w:rsidP="00555113">
      <w:pPr>
        <w:jc w:val="center"/>
        <w:rPr>
          <w:b/>
          <w:i/>
          <w:color w:val="000000"/>
        </w:rPr>
      </w:pPr>
    </w:p>
    <w:p w:rsidR="004F21AC" w:rsidRPr="00DA460E" w:rsidRDefault="004F21AC" w:rsidP="00555113">
      <w:pPr>
        <w:ind w:firstLine="708"/>
        <w:jc w:val="both"/>
        <w:rPr>
          <w:color w:val="000000"/>
        </w:rPr>
      </w:pPr>
      <w:r w:rsidRPr="004F21AC">
        <w:rPr>
          <w:color w:val="000000"/>
        </w:rPr>
        <w:t xml:space="preserve">- организация рекреационных </w:t>
      </w:r>
      <w:r>
        <w:rPr>
          <w:color w:val="000000"/>
        </w:rPr>
        <w:t xml:space="preserve"> зон сезонного использования оборудованием пляжей </w:t>
      </w:r>
      <w:r w:rsidR="00532DAC">
        <w:rPr>
          <w:color w:val="000000"/>
        </w:rPr>
        <w:t>на сложи</w:t>
      </w:r>
      <w:r>
        <w:rPr>
          <w:color w:val="000000"/>
        </w:rPr>
        <w:t xml:space="preserve">вшихся местах </w:t>
      </w:r>
      <w:r w:rsidR="00532DAC">
        <w:rPr>
          <w:color w:val="000000"/>
        </w:rPr>
        <w:t xml:space="preserve"> массового отдыха – первая  очередь – расчетный срок</w:t>
      </w:r>
      <w:r w:rsidR="00DA460E">
        <w:rPr>
          <w:color w:val="000000"/>
        </w:rPr>
        <w:t>;</w:t>
      </w:r>
    </w:p>
    <w:p w:rsidR="00C30A80" w:rsidRPr="009A0B08" w:rsidRDefault="00C30A80" w:rsidP="00555113">
      <w:pPr>
        <w:ind w:firstLine="708"/>
        <w:jc w:val="both"/>
      </w:pPr>
      <w:r w:rsidRPr="009A0B08">
        <w:t>-  создание Центра  народного быта и ремесел (Ивакинская) – первая очередь;</w:t>
      </w:r>
    </w:p>
    <w:p w:rsidR="00C30A80" w:rsidRPr="009A0B08" w:rsidRDefault="00C30A80" w:rsidP="00555113">
      <w:pPr>
        <w:ind w:firstLine="708"/>
        <w:jc w:val="both"/>
      </w:pPr>
      <w:r w:rsidRPr="009A0B08">
        <w:t xml:space="preserve">- обустройство рекреационных зон (Ивакинская, Мелентьевский, Осташевская, </w:t>
      </w:r>
      <w:r w:rsidR="00555113">
        <w:t xml:space="preserve">                  </w:t>
      </w:r>
      <w:proofErr w:type="spellStart"/>
      <w:r w:rsidRPr="009A0B08">
        <w:t>ур</w:t>
      </w:r>
      <w:proofErr w:type="spellEnd"/>
      <w:r w:rsidRPr="009A0B08">
        <w:t xml:space="preserve">. </w:t>
      </w:r>
      <w:proofErr w:type="spellStart"/>
      <w:r w:rsidRPr="009A0B08">
        <w:t>Завандышье</w:t>
      </w:r>
      <w:proofErr w:type="spellEnd"/>
      <w:r w:rsidRPr="009A0B08">
        <w:t>) – первая очередь – расчетный срок;</w:t>
      </w:r>
    </w:p>
    <w:p w:rsidR="00C30A80" w:rsidRPr="009A0B08" w:rsidRDefault="00C30A80" w:rsidP="00555113">
      <w:pPr>
        <w:ind w:firstLine="708"/>
        <w:jc w:val="both"/>
      </w:pPr>
      <w:r w:rsidRPr="009A0B08">
        <w:t>- организация и благоустройство родников и источников (Ивакинская)- первая очередь;</w:t>
      </w:r>
    </w:p>
    <w:p w:rsidR="00C30A80" w:rsidRPr="009A0B08" w:rsidRDefault="00C30A80" w:rsidP="00555113">
      <w:pPr>
        <w:ind w:firstLine="708"/>
        <w:jc w:val="both"/>
      </w:pPr>
      <w:r w:rsidRPr="009A0B08">
        <w:t>- благоустройство мемориальных объектов (Ивакинская, Фоминский) – первая очередь;</w:t>
      </w:r>
    </w:p>
    <w:p w:rsidR="00C30A80" w:rsidRPr="009A0B08" w:rsidRDefault="00555113" w:rsidP="00A24A3E">
      <w:pPr>
        <w:tabs>
          <w:tab w:val="left" w:pos="284"/>
        </w:tabs>
        <w:ind w:left="284" w:hanging="284"/>
        <w:jc w:val="both"/>
      </w:pPr>
      <w:r>
        <w:tab/>
      </w:r>
      <w:r>
        <w:tab/>
      </w:r>
      <w:r w:rsidR="00C30A80" w:rsidRPr="009A0B08">
        <w:t>- развитие сельского туризма (Нечаевская, Шестовская, Ивакинская) – первая очередь;</w:t>
      </w:r>
    </w:p>
    <w:p w:rsidR="00C30A80" w:rsidRPr="009A0B08" w:rsidRDefault="00C30A80" w:rsidP="00555113">
      <w:pPr>
        <w:ind w:firstLine="708"/>
        <w:jc w:val="both"/>
      </w:pPr>
      <w:r w:rsidRPr="009A0B08">
        <w:t>-  развитие туристической инфраструктуры (</w:t>
      </w:r>
      <w:r w:rsidRPr="009A0B08">
        <w:rPr>
          <w:bCs/>
        </w:rPr>
        <w:t xml:space="preserve">базы отдыха, гостевые дома, гостиницы) – первая очередь; </w:t>
      </w:r>
    </w:p>
    <w:p w:rsidR="00C30A80" w:rsidRPr="009A0B08" w:rsidRDefault="00C30A80" w:rsidP="00555113">
      <w:pPr>
        <w:ind w:firstLine="708"/>
        <w:jc w:val="both"/>
      </w:pPr>
      <w:r w:rsidRPr="009A0B08">
        <w:t xml:space="preserve">- </w:t>
      </w:r>
      <w:r w:rsidR="00A44814">
        <w:t xml:space="preserve">развитие </w:t>
      </w:r>
      <w:r w:rsidRPr="009A0B08">
        <w:t>придорожной инфраструктуры (в т.ч. объекты питания,</w:t>
      </w:r>
      <w:r w:rsidRPr="009A0B08">
        <w:rPr>
          <w:bCs/>
        </w:rPr>
        <w:t xml:space="preserve">  мотель) вдоль основных транспортных магистралей (д. </w:t>
      </w:r>
      <w:proofErr w:type="spellStart"/>
      <w:r w:rsidRPr="009A0B08">
        <w:rPr>
          <w:bCs/>
        </w:rPr>
        <w:t>Грехнев</w:t>
      </w:r>
      <w:proofErr w:type="spellEnd"/>
      <w:r w:rsidRPr="009A0B08">
        <w:rPr>
          <w:bCs/>
        </w:rPr>
        <w:t xml:space="preserve"> Пал) – расчетный срок;</w:t>
      </w:r>
    </w:p>
    <w:p w:rsidR="00C30A80" w:rsidRPr="009A0B08" w:rsidRDefault="00C30A80" w:rsidP="00555113">
      <w:pPr>
        <w:ind w:firstLine="708"/>
        <w:jc w:val="both"/>
      </w:pPr>
      <w:r w:rsidRPr="009A0B08">
        <w:t>-  создание центров  развития событийного туризма  (</w:t>
      </w:r>
      <w:proofErr w:type="spellStart"/>
      <w:r w:rsidRPr="009A0B08">
        <w:t>д.Ивакинская</w:t>
      </w:r>
      <w:proofErr w:type="spellEnd"/>
      <w:r w:rsidRPr="009A0B08">
        <w:t xml:space="preserve">, п. </w:t>
      </w:r>
      <w:r w:rsidR="00555113">
        <w:t>Мелентьевский) – первая очередь.</w:t>
      </w:r>
    </w:p>
    <w:p w:rsidR="00955F3E" w:rsidRPr="009A0B08" w:rsidRDefault="00971424" w:rsidP="00A24A3E">
      <w:pPr>
        <w:jc w:val="both"/>
        <w:rPr>
          <w:rFonts w:cs="Arial"/>
          <w:b/>
          <w:bCs/>
          <w:i/>
          <w:color w:val="FF0000"/>
          <w:lang/>
        </w:rPr>
      </w:pPr>
      <w:bookmarkStart w:id="17" w:name="_Toc356656031"/>
      <w:bookmarkStart w:id="18" w:name="_Toc356656733"/>
      <w:r w:rsidRPr="00971424">
        <w:rPr>
          <w:b/>
        </w:rPr>
        <w:t xml:space="preserve">   </w:t>
      </w:r>
      <w:bookmarkEnd w:id="17"/>
      <w:bookmarkEnd w:id="18"/>
    </w:p>
    <w:p w:rsidR="00555113" w:rsidRDefault="00555113" w:rsidP="00A24A3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9" w:name="_Toc356296037"/>
      <w:bookmarkStart w:id="20" w:name="_Toc356656735"/>
      <w:r>
        <w:rPr>
          <w:rFonts w:ascii="Times New Roman" w:hAnsi="Times New Roman"/>
          <w:i w:val="0"/>
          <w:sz w:val="24"/>
          <w:szCs w:val="24"/>
        </w:rPr>
        <w:t>2</w:t>
      </w:r>
      <w:r w:rsidR="00955F3E" w:rsidRPr="009A0B08"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i w:val="0"/>
          <w:sz w:val="24"/>
          <w:szCs w:val="24"/>
        </w:rPr>
        <w:t>6</w:t>
      </w:r>
      <w:r w:rsidR="00955F3E" w:rsidRPr="009A0B08">
        <w:rPr>
          <w:rFonts w:ascii="Times New Roman" w:hAnsi="Times New Roman"/>
          <w:i w:val="0"/>
          <w:sz w:val="24"/>
          <w:szCs w:val="24"/>
        </w:rPr>
        <w:t xml:space="preserve">. Мероприятия по предотвращению чрезвычайных ситуаций </w:t>
      </w:r>
    </w:p>
    <w:p w:rsidR="00955F3E" w:rsidRPr="009A0B08" w:rsidRDefault="00955F3E" w:rsidP="00A24A3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A0B08">
        <w:rPr>
          <w:rFonts w:ascii="Times New Roman" w:hAnsi="Times New Roman"/>
          <w:i w:val="0"/>
          <w:sz w:val="24"/>
          <w:szCs w:val="24"/>
        </w:rPr>
        <w:t>природного и техногенного характера</w:t>
      </w:r>
      <w:bookmarkEnd w:id="19"/>
      <w:bookmarkEnd w:id="20"/>
    </w:p>
    <w:p w:rsidR="00955F3E" w:rsidRPr="009A0B08" w:rsidRDefault="00955F3E" w:rsidP="00A24A3E">
      <w:pPr>
        <w:jc w:val="both"/>
        <w:rPr>
          <w:rFonts w:eastAsia="TimesNewRomanPSMT" w:cs="TimesNewRomanPSMT"/>
        </w:rPr>
      </w:pPr>
    </w:p>
    <w:p w:rsidR="00955F3E" w:rsidRPr="009A0B08" w:rsidRDefault="00955F3E" w:rsidP="00A24A3E">
      <w:pPr>
        <w:ind w:firstLine="708"/>
        <w:jc w:val="both"/>
        <w:rPr>
          <w:rFonts w:eastAsia="TimesNewRomanPSMT" w:cs="TimesNewRomanPSMT"/>
        </w:rPr>
      </w:pPr>
      <w:r w:rsidRPr="009A0B08">
        <w:rPr>
          <w:rFonts w:eastAsia="TimesNewRomanPSMT" w:cs="TimesNewRomanPSMT"/>
        </w:rPr>
        <w:t xml:space="preserve">Основной задачей гражданской обороны сельского поселения является предупреждение или снижение возможных потерь и разрушений в результате аварий, катастроф, стихийных бедствий, обеспечение жизнедеятельности населенного пункта и создание оптимальных условий для восстановления нарушения производства. </w:t>
      </w:r>
    </w:p>
    <w:p w:rsidR="00955F3E" w:rsidRPr="009A0B08" w:rsidRDefault="00955F3E" w:rsidP="00A24A3E">
      <w:pPr>
        <w:jc w:val="both"/>
        <w:rPr>
          <w:rFonts w:eastAsia="TimesNewRomanPSMT" w:cs="Arial"/>
          <w:iCs/>
        </w:rPr>
      </w:pPr>
      <w:r w:rsidRPr="009A0B08">
        <w:rPr>
          <w:rFonts w:eastAsia="TimesNewRomanPSMT" w:cs="TimesNewRomanPSMT"/>
        </w:rPr>
        <w:tab/>
      </w:r>
      <w:r w:rsidRPr="009A0B08">
        <w:rPr>
          <w:rFonts w:eastAsia="TimesNewRomanPSMT" w:cs="TimesNewRomanPSMT"/>
          <w:b/>
        </w:rPr>
        <w:t>Чрезвычайная ситуация</w:t>
      </w:r>
      <w:r w:rsidRPr="009A0B08">
        <w:rPr>
          <w:rFonts w:eastAsia="TimesNewRomanPSMT" w:cs="TimesNewRomanPSMT"/>
        </w:rPr>
        <w:t xml:space="preserve"> - </w:t>
      </w:r>
      <w:r w:rsidRPr="009A0B08">
        <w:rPr>
          <w:rFonts w:eastAsia="TimesNewRomanPSMT" w:cs="Arial"/>
          <w:iCs/>
        </w:rPr>
        <w:t xml:space="preserve">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</w:t>
      </w:r>
    </w:p>
    <w:p w:rsidR="00955F3E" w:rsidRPr="009A0B08" w:rsidRDefault="00955F3E" w:rsidP="00A24A3E">
      <w:pPr>
        <w:jc w:val="both"/>
        <w:rPr>
          <w:rFonts w:cs="Arial"/>
          <w:iCs/>
        </w:rPr>
      </w:pPr>
      <w:r w:rsidRPr="009A0B08">
        <w:rPr>
          <w:rFonts w:cs="Arial"/>
          <w:iCs/>
        </w:rPr>
        <w:tab/>
        <w:t>Возникновение аварий и катастроф природного и техногенного характера оказывает негативное влияние на обстановку на территории поселения. Поскольку ЧС  возникает, как правило, непредвиденно, необходимо принятие всех возможных мер по защите от них населения и территорий.</w:t>
      </w:r>
    </w:p>
    <w:p w:rsidR="00955F3E" w:rsidRPr="009A0B08" w:rsidRDefault="00955F3E" w:rsidP="009A3D72">
      <w:pPr>
        <w:ind w:firstLine="708"/>
        <w:jc w:val="both"/>
        <w:rPr>
          <w:rFonts w:eastAsia="TimesNewRomanPSMT" w:cs="TimesNewRomanPSMT"/>
        </w:rPr>
      </w:pPr>
      <w:r w:rsidRPr="009A0B08">
        <w:rPr>
          <w:rFonts w:eastAsia="TimesNewRomanPSMT" w:cs="TimesNewRomanPSMT"/>
        </w:rPr>
        <w:t>По количеству пострадавших и максимальному ущербу имуществу 1-е место занимают дорожно-транспортные происшествия, 2-е место – пожары, 3-е место - происшествия связанные с погодными условиями.</w:t>
      </w:r>
    </w:p>
    <w:p w:rsidR="00955F3E" w:rsidRPr="009A0B08" w:rsidRDefault="00955F3E" w:rsidP="00A24A3E">
      <w:pPr>
        <w:jc w:val="both"/>
        <w:rPr>
          <w:rFonts w:cs="Arial"/>
          <w:b/>
          <w:iCs/>
        </w:rPr>
      </w:pPr>
      <w:r w:rsidRPr="009A0B08">
        <w:rPr>
          <w:rFonts w:cs="Arial"/>
          <w:b/>
          <w:iCs/>
        </w:rPr>
        <w:tab/>
        <w:t>1.Ч</w:t>
      </w:r>
      <w:r w:rsidRPr="009A0B08">
        <w:rPr>
          <w:b/>
        </w:rPr>
        <w:t>резвычайные ситуации природного характера</w:t>
      </w:r>
      <w:r w:rsidRPr="009A0B08">
        <w:rPr>
          <w:rFonts w:cs="Arial"/>
          <w:b/>
          <w:iCs/>
        </w:rPr>
        <w:t>.</w:t>
      </w:r>
    </w:p>
    <w:p w:rsidR="00955F3E" w:rsidRPr="009A0B08" w:rsidRDefault="00955F3E" w:rsidP="009A3D72">
      <w:pPr>
        <w:numPr>
          <w:ilvl w:val="0"/>
          <w:numId w:val="8"/>
        </w:numPr>
        <w:tabs>
          <w:tab w:val="clear" w:pos="720"/>
          <w:tab w:val="num" w:pos="0"/>
        </w:tabs>
        <w:ind w:left="0" w:firstLine="720"/>
        <w:jc w:val="both"/>
        <w:rPr>
          <w:rFonts w:cs="Arial"/>
          <w:bCs/>
          <w:iCs/>
          <w:spacing w:val="-6"/>
        </w:rPr>
      </w:pPr>
      <w:r w:rsidRPr="009A0B08">
        <w:rPr>
          <w:rFonts w:cs="Arial"/>
          <w:bCs/>
          <w:iCs/>
          <w:spacing w:val="-6"/>
        </w:rPr>
        <w:t>Метеорологические явления</w:t>
      </w:r>
      <w:bookmarkStart w:id="21" w:name="%25D0%259F%25D1%2580%25D0%25B8%25D1%2580"/>
    </w:p>
    <w:p w:rsidR="00955F3E" w:rsidRPr="009A0B08" w:rsidRDefault="00955F3E" w:rsidP="009A3D72">
      <w:pPr>
        <w:numPr>
          <w:ilvl w:val="0"/>
          <w:numId w:val="8"/>
        </w:numPr>
        <w:tabs>
          <w:tab w:val="clear" w:pos="720"/>
          <w:tab w:val="num" w:pos="0"/>
        </w:tabs>
        <w:ind w:left="0" w:firstLine="720"/>
        <w:jc w:val="both"/>
        <w:rPr>
          <w:rFonts w:cs="Arial"/>
          <w:iCs/>
        </w:rPr>
      </w:pPr>
      <w:r w:rsidRPr="009A0B08">
        <w:rPr>
          <w:rFonts w:cs="Arial"/>
          <w:iCs/>
        </w:rPr>
        <w:t>Гидрогеологические явления и процессы</w:t>
      </w:r>
    </w:p>
    <w:p w:rsidR="00955F3E" w:rsidRPr="009A0B08" w:rsidRDefault="00955F3E" w:rsidP="009A3D72">
      <w:pPr>
        <w:numPr>
          <w:ilvl w:val="0"/>
          <w:numId w:val="8"/>
        </w:numPr>
        <w:tabs>
          <w:tab w:val="num" w:pos="0"/>
          <w:tab w:val="left" w:pos="720"/>
        </w:tabs>
        <w:ind w:left="0" w:firstLine="720"/>
        <w:jc w:val="both"/>
        <w:rPr>
          <w:rFonts w:cs="Arial"/>
          <w:iCs/>
        </w:rPr>
      </w:pPr>
      <w:r w:rsidRPr="009A0B08">
        <w:rPr>
          <w:rFonts w:cs="Arial"/>
          <w:iCs/>
        </w:rPr>
        <w:t>Геологические процессы и явления</w:t>
      </w:r>
    </w:p>
    <w:p w:rsidR="00955F3E" w:rsidRPr="009A0B08" w:rsidRDefault="00955F3E" w:rsidP="009A3D72">
      <w:pPr>
        <w:numPr>
          <w:ilvl w:val="0"/>
          <w:numId w:val="8"/>
        </w:numPr>
        <w:tabs>
          <w:tab w:val="clear" w:pos="720"/>
          <w:tab w:val="num" w:pos="0"/>
        </w:tabs>
        <w:ind w:left="0" w:firstLine="720"/>
        <w:jc w:val="both"/>
      </w:pPr>
      <w:r w:rsidRPr="009A0B08">
        <w:t xml:space="preserve">Природные пожары </w:t>
      </w:r>
    </w:p>
    <w:p w:rsidR="00955F3E" w:rsidRPr="009A0B08" w:rsidRDefault="00955F3E" w:rsidP="00A24A3E">
      <w:pPr>
        <w:jc w:val="both"/>
      </w:pPr>
      <w:r w:rsidRPr="009A0B08">
        <w:rPr>
          <w:b/>
        </w:rPr>
        <w:tab/>
        <w:t>2. Чрезвычайные ситуации техногенного характера</w:t>
      </w:r>
      <w:r w:rsidRPr="009A0B08">
        <w:rPr>
          <w:rFonts w:cs="Arial"/>
          <w:b/>
          <w:iCs/>
        </w:rPr>
        <w:t xml:space="preserve"> - </w:t>
      </w:r>
      <w:r w:rsidRPr="009A0B08">
        <w:t>чрезвычайные ситуации, вызванные авариями:</w:t>
      </w:r>
    </w:p>
    <w:p w:rsidR="004A6380" w:rsidRPr="009A0B08" w:rsidRDefault="004A6380" w:rsidP="009A3D72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</w:pPr>
      <w:r w:rsidRPr="009A0B08">
        <w:t>на железнодорожном транспорте;</w:t>
      </w:r>
    </w:p>
    <w:p w:rsidR="00955F3E" w:rsidRPr="009A0B08" w:rsidRDefault="00955F3E" w:rsidP="009A3D72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</w:pPr>
      <w:r w:rsidRPr="009A0B08">
        <w:t>на автомобильном транспорте;</w:t>
      </w:r>
    </w:p>
    <w:p w:rsidR="00955F3E" w:rsidRPr="009A0B08" w:rsidRDefault="00955F3E" w:rsidP="009A3D72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</w:pPr>
      <w:r w:rsidRPr="009A0B08">
        <w:t>на объектах системы газораспределения;</w:t>
      </w:r>
    </w:p>
    <w:p w:rsidR="00955F3E" w:rsidRPr="009A0B08" w:rsidRDefault="00955F3E" w:rsidP="009A3D72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</w:pPr>
      <w:r w:rsidRPr="009A0B08">
        <w:t xml:space="preserve">на </w:t>
      </w:r>
      <w:proofErr w:type="spellStart"/>
      <w:r w:rsidRPr="009A0B08">
        <w:t>пожаро</w:t>
      </w:r>
      <w:proofErr w:type="spellEnd"/>
      <w:r w:rsidRPr="009A0B08">
        <w:t>-взрывоопасных объектах.</w:t>
      </w:r>
    </w:p>
    <w:p w:rsidR="00955F3E" w:rsidRPr="009A0B08" w:rsidRDefault="00955F3E" w:rsidP="009A3D72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</w:pPr>
      <w:r w:rsidRPr="009A0B08">
        <w:t>на коммунальных системах жизнеобеспечения</w:t>
      </w:r>
    </w:p>
    <w:bookmarkEnd w:id="21"/>
    <w:p w:rsidR="00955F3E" w:rsidRPr="009A0B08" w:rsidRDefault="00955F3E" w:rsidP="00A24A3E">
      <w:pPr>
        <w:jc w:val="both"/>
        <w:rPr>
          <w:rFonts w:eastAsia="TimesNewRomanPSMT" w:cs="TimesNewRomanPSMT"/>
        </w:rPr>
      </w:pPr>
      <w:r w:rsidRPr="009A0B08">
        <w:rPr>
          <w:rFonts w:eastAsia="TimesNewRomanPSMT" w:cs="TimesNewRomanPSMT"/>
        </w:rPr>
        <w:tab/>
        <w:t>Выполнение мероприятий по защите населения от опасностей, поражающих факторов современных средств поражения и опасностей ЧС природного и техногенного характера, а также вторичных поражающих факторов, которые могут возникнуть при разрушении потенциально опасных объектов, достигается:</w:t>
      </w:r>
    </w:p>
    <w:p w:rsidR="00955F3E" w:rsidRPr="009A0B08" w:rsidRDefault="00955F3E" w:rsidP="009A3D72">
      <w:pPr>
        <w:numPr>
          <w:ilvl w:val="0"/>
          <w:numId w:val="5"/>
        </w:numPr>
        <w:tabs>
          <w:tab w:val="num" w:pos="0"/>
        </w:tabs>
        <w:autoSpaceDE w:val="0"/>
        <w:ind w:left="0" w:firstLine="720"/>
        <w:jc w:val="both"/>
        <w:rPr>
          <w:rFonts w:eastAsia="TimesNewRomanPSMT" w:cs="TimesNewRomanPSMT"/>
        </w:rPr>
      </w:pPr>
      <w:r w:rsidRPr="009A0B08">
        <w:rPr>
          <w:rFonts w:eastAsia="TimesNewRomanPSMT" w:cs="TimesNewRomanPSMT"/>
        </w:rPr>
        <w:t>своевременным оповещением населения об угрозе радиоактивного, химического, бактериологического заражения и катастрофического затопления, предупреждением населения о принятии необходимых мер защиты;</w:t>
      </w:r>
    </w:p>
    <w:p w:rsidR="00955F3E" w:rsidRPr="009A0B08" w:rsidRDefault="00955F3E" w:rsidP="009A3D72">
      <w:pPr>
        <w:numPr>
          <w:ilvl w:val="0"/>
          <w:numId w:val="5"/>
        </w:numPr>
        <w:tabs>
          <w:tab w:val="num" w:pos="0"/>
        </w:tabs>
        <w:autoSpaceDE w:val="0"/>
        <w:ind w:left="0" w:firstLine="720"/>
        <w:jc w:val="both"/>
        <w:rPr>
          <w:rFonts w:eastAsia="TimesNewRomanPSMT" w:cs="TimesNewRomanPSMT"/>
        </w:rPr>
      </w:pPr>
      <w:r w:rsidRPr="009A0B08">
        <w:rPr>
          <w:rFonts w:eastAsia="TimesNewRomanPSMT" w:cs="TimesNewRomanPSMT"/>
        </w:rPr>
        <w:t xml:space="preserve">созданием фонда защитных сооружений ГО - предоставлением населению убежищ и противорадиационных укрытий для обеспечения защиты; </w:t>
      </w:r>
    </w:p>
    <w:p w:rsidR="00955F3E" w:rsidRPr="009A0B08" w:rsidRDefault="00955F3E" w:rsidP="009A3D72">
      <w:pPr>
        <w:numPr>
          <w:ilvl w:val="0"/>
          <w:numId w:val="5"/>
        </w:numPr>
        <w:autoSpaceDE w:val="0"/>
        <w:ind w:left="0" w:firstLine="720"/>
        <w:jc w:val="both"/>
        <w:rPr>
          <w:rFonts w:eastAsia="TimesNewRomanPSMT" w:cs="TimesNewRomanPSMT"/>
        </w:rPr>
      </w:pPr>
      <w:r w:rsidRPr="009A0B08">
        <w:rPr>
          <w:rFonts w:eastAsia="TimesNewRomanPSMT" w:cs="TimesNewRomanPSMT"/>
        </w:rPr>
        <w:t>проведением радиационной, химической и бактериологической разведки, дозиметрического и химического контроля;</w:t>
      </w:r>
    </w:p>
    <w:p w:rsidR="00955F3E" w:rsidRPr="009A0B08" w:rsidRDefault="00955F3E" w:rsidP="009A3D72">
      <w:pPr>
        <w:numPr>
          <w:ilvl w:val="0"/>
          <w:numId w:val="5"/>
        </w:numPr>
        <w:tabs>
          <w:tab w:val="num" w:pos="0"/>
        </w:tabs>
        <w:autoSpaceDE w:val="0"/>
        <w:ind w:left="0" w:firstLine="720"/>
        <w:jc w:val="both"/>
        <w:rPr>
          <w:rFonts w:eastAsia="TimesNewRomanPSMT" w:cs="TimesNewRomanPSMT"/>
        </w:rPr>
      </w:pPr>
      <w:r w:rsidRPr="009A0B08">
        <w:rPr>
          <w:rFonts w:eastAsia="TimesNewRomanPSMT" w:cs="TimesNewRomanPSMT"/>
        </w:rPr>
        <w:t xml:space="preserve">защитой продовольствия, пищевого сырья, </w:t>
      </w:r>
      <w:proofErr w:type="spellStart"/>
      <w:r w:rsidRPr="009A0B08">
        <w:rPr>
          <w:rFonts w:eastAsia="TimesNewRomanPSMT" w:cs="TimesNewRomanPSMT"/>
        </w:rPr>
        <w:t>водоисточников</w:t>
      </w:r>
      <w:proofErr w:type="spellEnd"/>
      <w:r w:rsidRPr="009A0B08">
        <w:rPr>
          <w:rFonts w:eastAsia="TimesNewRomanPSMT" w:cs="TimesNewRomanPSMT"/>
        </w:rPr>
        <w:t xml:space="preserve"> и систем водоснабжения от заражения радиоактивными, отравляющими веществами и бактериальными средствами, проведением других мероприятий, предупреждающих употребление населением зараженного продовольствия и воды;</w:t>
      </w:r>
    </w:p>
    <w:p w:rsidR="00955F3E" w:rsidRPr="009A0B08" w:rsidRDefault="00955F3E" w:rsidP="009A3D72">
      <w:pPr>
        <w:numPr>
          <w:ilvl w:val="0"/>
          <w:numId w:val="5"/>
        </w:numPr>
        <w:tabs>
          <w:tab w:val="num" w:pos="0"/>
        </w:tabs>
        <w:autoSpaceDE w:val="0"/>
        <w:ind w:left="0" w:firstLine="720"/>
        <w:jc w:val="both"/>
        <w:rPr>
          <w:rFonts w:eastAsia="TimesNewRomanPSMT" w:cs="TimesNewRomanPSMT"/>
        </w:rPr>
      </w:pPr>
      <w:r w:rsidRPr="009A0B08">
        <w:rPr>
          <w:rFonts w:eastAsia="TimesNewRomanPSMT" w:cs="TimesNewRomanPSMT"/>
        </w:rPr>
        <w:t>обучением населения способам защиты от оружия массового поражения и других средств нападения;</w:t>
      </w:r>
    </w:p>
    <w:p w:rsidR="00955F3E" w:rsidRPr="009A0B08" w:rsidRDefault="00955F3E" w:rsidP="009A3D72">
      <w:pPr>
        <w:numPr>
          <w:ilvl w:val="0"/>
          <w:numId w:val="5"/>
        </w:numPr>
        <w:tabs>
          <w:tab w:val="num" w:pos="0"/>
        </w:tabs>
        <w:autoSpaceDE w:val="0"/>
        <w:ind w:left="0" w:firstLine="720"/>
        <w:jc w:val="both"/>
        <w:rPr>
          <w:rFonts w:eastAsia="TimesNewRomanPSMT" w:cs="TimesNewRomanPSMT"/>
        </w:rPr>
      </w:pPr>
      <w:r w:rsidRPr="009A0B08">
        <w:rPr>
          <w:rFonts w:eastAsia="TimesNewRomanPSMT" w:cs="TimesNewRomanPSMT"/>
        </w:rPr>
        <w:t>проведением противоэпидемических, санитарно-гигиенических и пожарно- профилактических мероприятий, уменьшающих опасность возникновения и распространения инфекционных заболеваний и пожаров;</w:t>
      </w:r>
    </w:p>
    <w:p w:rsidR="00955F3E" w:rsidRPr="009A0B08" w:rsidRDefault="00955F3E" w:rsidP="009A3D72">
      <w:pPr>
        <w:numPr>
          <w:ilvl w:val="0"/>
          <w:numId w:val="5"/>
        </w:numPr>
        <w:tabs>
          <w:tab w:val="num" w:pos="0"/>
        </w:tabs>
        <w:autoSpaceDE w:val="0"/>
        <w:ind w:left="0" w:firstLine="720"/>
        <w:jc w:val="both"/>
        <w:rPr>
          <w:rFonts w:eastAsia="TimesNewRomanPSMT" w:cs="TimesNewRomanPSMT"/>
        </w:rPr>
      </w:pPr>
      <w:r w:rsidRPr="009A0B08">
        <w:rPr>
          <w:rFonts w:eastAsia="TimesNewRomanPSMT" w:cs="TimesNewRomanPSMT"/>
        </w:rPr>
        <w:t>проведением аварийно-спасательных и других неотложных работ;</w:t>
      </w:r>
    </w:p>
    <w:p w:rsidR="00955F3E" w:rsidRPr="009A0B08" w:rsidRDefault="00955F3E" w:rsidP="009A3D72">
      <w:pPr>
        <w:numPr>
          <w:ilvl w:val="0"/>
          <w:numId w:val="5"/>
        </w:numPr>
        <w:tabs>
          <w:tab w:val="num" w:pos="0"/>
        </w:tabs>
        <w:autoSpaceDE w:val="0"/>
        <w:ind w:left="0" w:firstLine="720"/>
        <w:jc w:val="both"/>
        <w:rPr>
          <w:rFonts w:eastAsia="TimesNewRomanPSMT" w:cs="TimesNewRomanPSMT"/>
        </w:rPr>
      </w:pPr>
      <w:r w:rsidRPr="009A0B08">
        <w:rPr>
          <w:rFonts w:eastAsia="TimesNewRomanPSMT" w:cs="TimesNewRomanPSMT"/>
        </w:rPr>
        <w:t>санитарной обработкой людей и обеззараживанием одежды, средств индивидуальной защиты, техники, транспорта, территории и сооружений;</w:t>
      </w:r>
    </w:p>
    <w:p w:rsidR="00955F3E" w:rsidRPr="009A0B08" w:rsidRDefault="00955F3E" w:rsidP="009A3D72">
      <w:pPr>
        <w:numPr>
          <w:ilvl w:val="0"/>
          <w:numId w:val="5"/>
        </w:numPr>
        <w:tabs>
          <w:tab w:val="num" w:pos="0"/>
        </w:tabs>
        <w:autoSpaceDE w:val="0"/>
        <w:ind w:left="0" w:firstLine="720"/>
        <w:jc w:val="both"/>
        <w:rPr>
          <w:rFonts w:eastAsia="TimesNewRomanPSMT" w:cs="TimesNewRomanPSMT"/>
        </w:rPr>
      </w:pPr>
      <w:r w:rsidRPr="009A0B08">
        <w:rPr>
          <w:rFonts w:eastAsia="TimesNewRomanPSMT" w:cs="TimesNewRomanPSMT"/>
        </w:rPr>
        <w:t>комплектование первичных средств пожаротушения, применяемых до прибытия пожарного расчета.</w:t>
      </w:r>
    </w:p>
    <w:p w:rsidR="00955F3E" w:rsidRPr="009A0B08" w:rsidRDefault="00955F3E" w:rsidP="00A24A3E">
      <w:pPr>
        <w:autoSpaceDE w:val="0"/>
        <w:jc w:val="both"/>
        <w:rPr>
          <w:rFonts w:eastAsia="TimesNewRomanPSMT" w:cs="TimesNewRomanPSMT"/>
        </w:rPr>
      </w:pPr>
      <w:r w:rsidRPr="009A0B08">
        <w:rPr>
          <w:rFonts w:eastAsia="TimesNewRomanPSMT" w:cs="TimesNewRomanPSMT"/>
        </w:rPr>
        <w:tab/>
        <w:t xml:space="preserve">Решение вопросов по организации и проведению мероприятий по гражданской обороне и защите населения сельского поселения возлагается на Главу </w:t>
      </w:r>
      <w:r w:rsidR="004A6380" w:rsidRPr="009A0B08">
        <w:rPr>
          <w:rFonts w:eastAsia="TimesNewRomanPSMT" w:cs="TimesNewRomanPSMT"/>
        </w:rPr>
        <w:t>муниципального образования</w:t>
      </w:r>
      <w:r w:rsidRPr="009A0B08">
        <w:rPr>
          <w:rFonts w:eastAsia="TimesNewRomanPSMT" w:cs="TimesNewRomanPSMT"/>
        </w:rPr>
        <w:t>.</w:t>
      </w:r>
    </w:p>
    <w:p w:rsidR="009A3D72" w:rsidRDefault="009A3D72" w:rsidP="00A24A3E">
      <w:pPr>
        <w:pStyle w:val="2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bookmarkStart w:id="22" w:name="_Toc356656736"/>
    </w:p>
    <w:p w:rsidR="00955F3E" w:rsidRPr="009A0B08" w:rsidRDefault="009A3D72" w:rsidP="009A3D7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2.7</w:t>
      </w:r>
      <w:r w:rsidR="00670A53">
        <w:rPr>
          <w:rFonts w:ascii="Times New Roman" w:hAnsi="Times New Roman"/>
          <w:i w:val="0"/>
          <w:sz w:val="24"/>
          <w:szCs w:val="24"/>
        </w:rPr>
        <w:t xml:space="preserve">. </w:t>
      </w:r>
      <w:r w:rsidR="00955F3E" w:rsidRPr="009A0B08">
        <w:rPr>
          <w:rFonts w:ascii="Times New Roman" w:hAnsi="Times New Roman"/>
          <w:i w:val="0"/>
          <w:sz w:val="24"/>
          <w:szCs w:val="24"/>
        </w:rPr>
        <w:t xml:space="preserve"> Мероприятия по охране окружающей среды</w:t>
      </w:r>
      <w:bookmarkEnd w:id="22"/>
    </w:p>
    <w:p w:rsidR="00955F3E" w:rsidRPr="009A0B08" w:rsidRDefault="00955F3E" w:rsidP="00A24A3E">
      <w:pPr>
        <w:jc w:val="both"/>
        <w:rPr>
          <w:b/>
        </w:rPr>
      </w:pPr>
    </w:p>
    <w:tbl>
      <w:tblPr>
        <w:tblW w:w="964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8726"/>
      </w:tblGrid>
      <w:tr w:rsidR="00955F3E" w:rsidRPr="009A0B08">
        <w:tc>
          <w:tcPr>
            <w:tcW w:w="915" w:type="dxa"/>
            <w:shd w:val="clear" w:color="auto" w:fill="CCCCCC"/>
          </w:tcPr>
          <w:p w:rsidR="00955F3E" w:rsidRPr="009A0B08" w:rsidRDefault="00955F3E" w:rsidP="00A24A3E">
            <w:pPr>
              <w:pStyle w:val="a7"/>
              <w:snapToGrid w:val="0"/>
              <w:jc w:val="center"/>
              <w:rPr>
                <w:rFonts w:eastAsia="Times New Roman"/>
                <w:b/>
                <w:bCs/>
                <w:i/>
              </w:rPr>
            </w:pPr>
            <w:r w:rsidRPr="009A0B08">
              <w:rPr>
                <w:rFonts w:eastAsia="Times New Roman"/>
                <w:b/>
                <w:bCs/>
                <w:i/>
              </w:rPr>
              <w:t xml:space="preserve">№ </w:t>
            </w:r>
            <w:proofErr w:type="spellStart"/>
            <w:r w:rsidRPr="009A0B08">
              <w:rPr>
                <w:rFonts w:eastAsia="Times New Roman"/>
                <w:b/>
                <w:bCs/>
                <w:i/>
              </w:rPr>
              <w:t>пп</w:t>
            </w:r>
            <w:proofErr w:type="spellEnd"/>
          </w:p>
        </w:tc>
        <w:tc>
          <w:tcPr>
            <w:tcW w:w="8726" w:type="dxa"/>
            <w:shd w:val="clear" w:color="auto" w:fill="CCCCCC"/>
          </w:tcPr>
          <w:p w:rsidR="00955F3E" w:rsidRPr="009A0B08" w:rsidRDefault="00955F3E" w:rsidP="00A24A3E">
            <w:pPr>
              <w:pStyle w:val="a7"/>
              <w:snapToGrid w:val="0"/>
              <w:jc w:val="center"/>
              <w:rPr>
                <w:rFonts w:eastAsia="Times New Roman"/>
                <w:b/>
                <w:bCs/>
                <w:i/>
              </w:rPr>
            </w:pPr>
            <w:r w:rsidRPr="009A0B08">
              <w:rPr>
                <w:rFonts w:eastAsia="Times New Roman"/>
                <w:b/>
                <w:bCs/>
                <w:i/>
              </w:rPr>
              <w:t>Наименование мероприятия</w:t>
            </w:r>
          </w:p>
        </w:tc>
      </w:tr>
      <w:tr w:rsidR="00955F3E" w:rsidRPr="009A0B08">
        <w:tc>
          <w:tcPr>
            <w:tcW w:w="9641" w:type="dxa"/>
            <w:gridSpan w:val="2"/>
          </w:tcPr>
          <w:p w:rsidR="00955F3E" w:rsidRPr="009A0B08" w:rsidRDefault="00955F3E" w:rsidP="009A3D72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9A0B08">
              <w:rPr>
                <w:b/>
                <w:bCs/>
                <w:i/>
                <w:iCs/>
              </w:rPr>
              <w:t>Атмосферный воздух</w:t>
            </w:r>
          </w:p>
        </w:tc>
      </w:tr>
      <w:tr w:rsidR="00955F3E" w:rsidRPr="009A0B08">
        <w:tc>
          <w:tcPr>
            <w:tcW w:w="915" w:type="dxa"/>
          </w:tcPr>
          <w:p w:rsidR="00955F3E" w:rsidRPr="009A0B08" w:rsidRDefault="00955F3E" w:rsidP="00A24A3E">
            <w:pPr>
              <w:pStyle w:val="a7"/>
              <w:snapToGrid w:val="0"/>
              <w:jc w:val="center"/>
              <w:rPr>
                <w:b/>
              </w:rPr>
            </w:pPr>
            <w:r w:rsidRPr="009A0B08">
              <w:rPr>
                <w:b/>
              </w:rPr>
              <w:t>1</w:t>
            </w:r>
          </w:p>
        </w:tc>
        <w:tc>
          <w:tcPr>
            <w:tcW w:w="8726" w:type="dxa"/>
          </w:tcPr>
          <w:p w:rsidR="00955F3E" w:rsidRPr="009A0B08" w:rsidRDefault="00955F3E" w:rsidP="00A24A3E">
            <w:pPr>
              <w:snapToGrid w:val="0"/>
              <w:jc w:val="both"/>
              <w:rPr>
                <w:lang/>
              </w:rPr>
            </w:pPr>
            <w:r w:rsidRPr="009A0B08">
              <w:t xml:space="preserve">Произведение расчетов проектов СЗЗ предприятий и введение СЗЗ в действие, </w:t>
            </w:r>
            <w:r w:rsidRPr="009A0B08">
              <w:rPr>
                <w:lang/>
              </w:rPr>
              <w:t>вид деятельности и класс опасности предприятий должны соответствовать заявленным требованиям.</w:t>
            </w:r>
          </w:p>
        </w:tc>
      </w:tr>
      <w:tr w:rsidR="00955F3E" w:rsidRPr="009A0B08">
        <w:tc>
          <w:tcPr>
            <w:tcW w:w="9641" w:type="dxa"/>
            <w:gridSpan w:val="2"/>
          </w:tcPr>
          <w:p w:rsidR="00955F3E" w:rsidRPr="009A0B08" w:rsidRDefault="00955F3E" w:rsidP="009A3D72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9A0B08">
              <w:rPr>
                <w:b/>
                <w:bCs/>
                <w:i/>
                <w:iCs/>
              </w:rPr>
              <w:t>Поверхностные воды</w:t>
            </w:r>
          </w:p>
        </w:tc>
      </w:tr>
      <w:tr w:rsidR="00955F3E" w:rsidRPr="009A0B08">
        <w:tc>
          <w:tcPr>
            <w:tcW w:w="915" w:type="dxa"/>
          </w:tcPr>
          <w:p w:rsidR="00955F3E" w:rsidRPr="009A0B08" w:rsidRDefault="009A3D72" w:rsidP="00A24A3E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26" w:type="dxa"/>
          </w:tcPr>
          <w:p w:rsidR="00955F3E" w:rsidRPr="009A0B08" w:rsidRDefault="00955F3E" w:rsidP="00A24A3E">
            <w:pPr>
              <w:snapToGrid w:val="0"/>
              <w:jc w:val="both"/>
            </w:pPr>
            <w:r w:rsidRPr="009A0B08">
              <w:t>Строительство современных очистных сооружений; строительство централизованной системы водоотведения .</w:t>
            </w:r>
          </w:p>
        </w:tc>
      </w:tr>
      <w:tr w:rsidR="00955F3E" w:rsidRPr="009A0B08">
        <w:tc>
          <w:tcPr>
            <w:tcW w:w="915" w:type="dxa"/>
          </w:tcPr>
          <w:p w:rsidR="00955F3E" w:rsidRPr="009A0B08" w:rsidRDefault="009A3D72" w:rsidP="00A24A3E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26" w:type="dxa"/>
          </w:tcPr>
          <w:p w:rsidR="00955F3E" w:rsidRPr="009A0B08" w:rsidRDefault="00955F3E" w:rsidP="00A24A3E">
            <w:pPr>
              <w:snapToGrid w:val="0"/>
              <w:jc w:val="both"/>
            </w:pPr>
            <w:r w:rsidRPr="009A0B08">
              <w:t>Обеспечение сбора и очистки поверхностных стоков с территории жилой и промышленной застройки в населенных пунктах, в первую очередь на предприятиях  по переработке сельскохозяйственной продукции.</w:t>
            </w:r>
          </w:p>
        </w:tc>
      </w:tr>
      <w:tr w:rsidR="00955F3E" w:rsidRPr="009A0B08">
        <w:tc>
          <w:tcPr>
            <w:tcW w:w="9641" w:type="dxa"/>
            <w:gridSpan w:val="2"/>
          </w:tcPr>
          <w:p w:rsidR="00955F3E" w:rsidRPr="009A0B08" w:rsidRDefault="00955F3E" w:rsidP="009A3D72">
            <w:pPr>
              <w:snapToGrid w:val="0"/>
              <w:jc w:val="center"/>
              <w:rPr>
                <w:b/>
                <w:bCs/>
                <w:i/>
                <w:iCs/>
                <w:lang w:eastAsia="en-US" w:bidi="en-US"/>
              </w:rPr>
            </w:pPr>
            <w:r w:rsidRPr="009A0B08">
              <w:rPr>
                <w:b/>
                <w:bCs/>
                <w:i/>
                <w:iCs/>
                <w:lang w:eastAsia="en-US" w:bidi="en-US"/>
              </w:rPr>
              <w:t>Подземные воды</w:t>
            </w:r>
          </w:p>
        </w:tc>
      </w:tr>
      <w:tr w:rsidR="00955F3E" w:rsidRPr="009A0B08">
        <w:tc>
          <w:tcPr>
            <w:tcW w:w="915" w:type="dxa"/>
          </w:tcPr>
          <w:p w:rsidR="00955F3E" w:rsidRPr="009A0B08" w:rsidRDefault="009A3D72" w:rsidP="00A24A3E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26" w:type="dxa"/>
          </w:tcPr>
          <w:p w:rsidR="00955F3E" w:rsidRPr="009A0B08" w:rsidRDefault="00955F3E" w:rsidP="00A24A3E">
            <w:pPr>
              <w:snapToGrid w:val="0"/>
              <w:jc w:val="both"/>
            </w:pPr>
            <w:r w:rsidRPr="009A0B08">
              <w:t>Ликвидация непригодных к дальнейшей эксплуатации скважин, наличие зон санитарной охраны на действующих водозаборах</w:t>
            </w:r>
          </w:p>
        </w:tc>
      </w:tr>
      <w:tr w:rsidR="00955F3E" w:rsidRPr="009A0B08">
        <w:tc>
          <w:tcPr>
            <w:tcW w:w="915" w:type="dxa"/>
          </w:tcPr>
          <w:p w:rsidR="00955F3E" w:rsidRPr="009A0B08" w:rsidRDefault="009A3D72" w:rsidP="00A24A3E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26" w:type="dxa"/>
          </w:tcPr>
          <w:p w:rsidR="00955F3E" w:rsidRPr="009A0B08" w:rsidRDefault="00955F3E" w:rsidP="00A24A3E">
            <w:pPr>
              <w:snapToGrid w:val="0"/>
              <w:jc w:val="both"/>
            </w:pPr>
            <w:r w:rsidRPr="009A0B08">
              <w:t xml:space="preserve">Проведение систем учета и контроля над потреблением питьевой воды; </w:t>
            </w:r>
          </w:p>
        </w:tc>
      </w:tr>
      <w:tr w:rsidR="00955F3E" w:rsidRPr="009A0B08">
        <w:tc>
          <w:tcPr>
            <w:tcW w:w="915" w:type="dxa"/>
          </w:tcPr>
          <w:p w:rsidR="00955F3E" w:rsidRPr="009A0B08" w:rsidRDefault="009A3D72" w:rsidP="00A24A3E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26" w:type="dxa"/>
          </w:tcPr>
          <w:p w:rsidR="00955F3E" w:rsidRPr="009A0B08" w:rsidRDefault="00955F3E" w:rsidP="00A24A3E">
            <w:pPr>
              <w:snapToGrid w:val="0"/>
              <w:jc w:val="both"/>
            </w:pPr>
            <w:r w:rsidRPr="009A0B08">
              <w:t>Изучение качества подземных вод и гидродинамического режима на водозаборах и в зонах их влияния;</w:t>
            </w:r>
          </w:p>
        </w:tc>
      </w:tr>
      <w:tr w:rsidR="00955F3E" w:rsidRPr="009A0B08">
        <w:tc>
          <w:tcPr>
            <w:tcW w:w="915" w:type="dxa"/>
          </w:tcPr>
          <w:p w:rsidR="00955F3E" w:rsidRPr="009A0B08" w:rsidRDefault="009A3D72" w:rsidP="00A24A3E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26" w:type="dxa"/>
          </w:tcPr>
          <w:p w:rsidR="00955F3E" w:rsidRPr="009A0B08" w:rsidRDefault="00955F3E" w:rsidP="00A24A3E">
            <w:pPr>
              <w:snapToGrid w:val="0"/>
              <w:jc w:val="both"/>
            </w:pPr>
            <w:r w:rsidRPr="009A0B08">
              <w:t xml:space="preserve">Обеспечение качества питьевой воды, подаваемой населению, путем внедрения средств очистки. </w:t>
            </w:r>
          </w:p>
        </w:tc>
      </w:tr>
      <w:tr w:rsidR="00955F3E" w:rsidRPr="009A0B08">
        <w:tc>
          <w:tcPr>
            <w:tcW w:w="9641" w:type="dxa"/>
            <w:gridSpan w:val="2"/>
          </w:tcPr>
          <w:p w:rsidR="00955F3E" w:rsidRPr="009A0B08" w:rsidRDefault="00955F3E" w:rsidP="009A3D72">
            <w:pPr>
              <w:snapToGrid w:val="0"/>
              <w:jc w:val="center"/>
              <w:rPr>
                <w:b/>
                <w:bCs/>
                <w:i/>
                <w:iCs/>
                <w:lang w:eastAsia="en-US" w:bidi="en-US"/>
              </w:rPr>
            </w:pPr>
            <w:r w:rsidRPr="009A0B08">
              <w:rPr>
                <w:b/>
                <w:bCs/>
                <w:i/>
                <w:iCs/>
                <w:lang w:eastAsia="en-US" w:bidi="en-US"/>
              </w:rPr>
              <w:t>Почвы</w:t>
            </w:r>
          </w:p>
        </w:tc>
      </w:tr>
      <w:tr w:rsidR="00955F3E" w:rsidRPr="009A0B08">
        <w:tc>
          <w:tcPr>
            <w:tcW w:w="915" w:type="dxa"/>
          </w:tcPr>
          <w:p w:rsidR="00955F3E" w:rsidRPr="009A0B08" w:rsidRDefault="009A3D72" w:rsidP="00A24A3E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26" w:type="dxa"/>
          </w:tcPr>
          <w:p w:rsidR="00955F3E" w:rsidRPr="009A0B08" w:rsidRDefault="00955F3E" w:rsidP="00A24A3E">
            <w:pPr>
              <w:snapToGrid w:val="0"/>
              <w:jc w:val="both"/>
            </w:pPr>
            <w:r w:rsidRPr="009A0B08">
              <w:t>Создание вдоль автомобильных дорог лесных полезащитных полос;</w:t>
            </w:r>
          </w:p>
        </w:tc>
      </w:tr>
      <w:tr w:rsidR="00955F3E" w:rsidRPr="009A0B08">
        <w:tc>
          <w:tcPr>
            <w:tcW w:w="915" w:type="dxa"/>
          </w:tcPr>
          <w:p w:rsidR="00955F3E" w:rsidRPr="009A0B08" w:rsidRDefault="009A3D72" w:rsidP="00A24A3E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26" w:type="dxa"/>
          </w:tcPr>
          <w:p w:rsidR="00955F3E" w:rsidRPr="009A0B08" w:rsidRDefault="00955F3E" w:rsidP="00A24A3E">
            <w:pPr>
              <w:snapToGrid w:val="0"/>
              <w:jc w:val="both"/>
            </w:pPr>
            <w:r w:rsidRPr="009A0B08">
              <w:t>Внесение минеральных удобрений на основе нормативов затрат на планируемую урожайность, агрохимическую характеристику почв, состояния и химического состава растений, что обеспечивает агротехническую эффективность вносимых удобрений;</w:t>
            </w:r>
          </w:p>
        </w:tc>
      </w:tr>
      <w:tr w:rsidR="00955F3E" w:rsidRPr="009A0B08">
        <w:tc>
          <w:tcPr>
            <w:tcW w:w="915" w:type="dxa"/>
          </w:tcPr>
          <w:p w:rsidR="00955F3E" w:rsidRPr="009A0B08" w:rsidRDefault="009A3D72" w:rsidP="00A24A3E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26" w:type="dxa"/>
          </w:tcPr>
          <w:p w:rsidR="00955F3E" w:rsidRPr="009A0B08" w:rsidRDefault="00955F3E" w:rsidP="00A24A3E">
            <w:pPr>
              <w:snapToGrid w:val="0"/>
              <w:jc w:val="both"/>
            </w:pPr>
            <w:r w:rsidRPr="009A0B08">
              <w:t xml:space="preserve">Принятие мер по сохранению плодородия почв, посредством защиты их от эрозии, на основе </w:t>
            </w:r>
            <w:proofErr w:type="spellStart"/>
            <w:r w:rsidRPr="009A0B08">
              <w:t>агрофитомелиоративных</w:t>
            </w:r>
            <w:proofErr w:type="spellEnd"/>
            <w:r w:rsidRPr="009A0B08">
              <w:t xml:space="preserve"> приемов и биоинженерных сооружений</w:t>
            </w:r>
          </w:p>
        </w:tc>
      </w:tr>
      <w:tr w:rsidR="00955F3E" w:rsidRPr="009A0B08">
        <w:tc>
          <w:tcPr>
            <w:tcW w:w="9641" w:type="dxa"/>
            <w:gridSpan w:val="2"/>
          </w:tcPr>
          <w:p w:rsidR="00955F3E" w:rsidRPr="009A0B08" w:rsidRDefault="00955F3E" w:rsidP="009A3D72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9A0B08">
              <w:rPr>
                <w:b/>
                <w:bCs/>
                <w:i/>
                <w:iCs/>
              </w:rPr>
              <w:t>Обращение с отходами</w:t>
            </w:r>
          </w:p>
        </w:tc>
      </w:tr>
      <w:tr w:rsidR="00955F3E" w:rsidRPr="009A0B08">
        <w:tc>
          <w:tcPr>
            <w:tcW w:w="915" w:type="dxa"/>
          </w:tcPr>
          <w:p w:rsidR="00955F3E" w:rsidRPr="009A0B08" w:rsidRDefault="009A3D72" w:rsidP="00A24A3E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26" w:type="dxa"/>
          </w:tcPr>
          <w:p w:rsidR="00955F3E" w:rsidRPr="009A0B08" w:rsidRDefault="00955F3E" w:rsidP="00A24A3E">
            <w:pPr>
              <w:snapToGrid w:val="0"/>
              <w:jc w:val="both"/>
            </w:pPr>
            <w:r w:rsidRPr="009A0B08">
              <w:t>Организация селективного сбора отходов в жилых образованиях в сменные контейнеры</w:t>
            </w:r>
          </w:p>
        </w:tc>
      </w:tr>
      <w:tr w:rsidR="00955F3E" w:rsidRPr="009A0B08">
        <w:tc>
          <w:tcPr>
            <w:tcW w:w="915" w:type="dxa"/>
          </w:tcPr>
          <w:p w:rsidR="00955F3E" w:rsidRPr="009A0B08" w:rsidRDefault="009A3D72" w:rsidP="00A24A3E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26" w:type="dxa"/>
          </w:tcPr>
          <w:p w:rsidR="00955F3E" w:rsidRPr="009A0B08" w:rsidRDefault="00955F3E" w:rsidP="00A24A3E">
            <w:pPr>
              <w:snapToGrid w:val="0"/>
              <w:jc w:val="both"/>
            </w:pPr>
            <w:r w:rsidRPr="009A0B08">
              <w:t>Заключение договоров на сдачу вторичного сырья на дальнейшую переработку за пределами населенного пункта</w:t>
            </w:r>
          </w:p>
        </w:tc>
      </w:tr>
      <w:tr w:rsidR="00955F3E" w:rsidRPr="009A0B08">
        <w:tc>
          <w:tcPr>
            <w:tcW w:w="9641" w:type="dxa"/>
            <w:gridSpan w:val="2"/>
          </w:tcPr>
          <w:p w:rsidR="00955F3E" w:rsidRPr="009A0B08" w:rsidRDefault="00955F3E" w:rsidP="009A3D72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9A0B08">
              <w:rPr>
                <w:b/>
                <w:bCs/>
                <w:i/>
                <w:iCs/>
              </w:rPr>
              <w:t>Растительность и животный мир</w:t>
            </w:r>
          </w:p>
        </w:tc>
      </w:tr>
      <w:tr w:rsidR="00955F3E" w:rsidRPr="009A0B08">
        <w:tc>
          <w:tcPr>
            <w:tcW w:w="915" w:type="dxa"/>
          </w:tcPr>
          <w:p w:rsidR="00955F3E" w:rsidRPr="009A0B08" w:rsidRDefault="009A3D72" w:rsidP="00A24A3E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26" w:type="dxa"/>
          </w:tcPr>
          <w:p w:rsidR="00955F3E" w:rsidRPr="009A0B08" w:rsidRDefault="00955F3E" w:rsidP="00A24A3E">
            <w:pPr>
              <w:snapToGrid w:val="0"/>
              <w:jc w:val="both"/>
            </w:pPr>
            <w:r w:rsidRPr="009A0B08">
              <w:t>Максимальное сохранение  участков защитных лесных насаждений</w:t>
            </w:r>
          </w:p>
        </w:tc>
      </w:tr>
    </w:tbl>
    <w:p w:rsidR="00955F3E" w:rsidRPr="009A0B08" w:rsidRDefault="00955F3E" w:rsidP="00A24A3E">
      <w:pPr>
        <w:jc w:val="both"/>
      </w:pPr>
    </w:p>
    <w:p w:rsidR="00955F3E" w:rsidRPr="009A0B08" w:rsidRDefault="00955F3E" w:rsidP="00A24A3E">
      <w:r w:rsidRPr="009A0B08">
        <w:tab/>
        <w:t>Мероприятия по охране окружающей среды должны проводиться на протяжении всех проектных этапов генерального плана.</w:t>
      </w:r>
    </w:p>
    <w:p w:rsidR="00955F3E" w:rsidRPr="009A0B08" w:rsidRDefault="00955F3E" w:rsidP="00A24A3E"/>
    <w:p w:rsidR="00955F3E" w:rsidRPr="009A0B08" w:rsidRDefault="004540F5" w:rsidP="009A3D72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  <w:lang/>
        </w:rPr>
      </w:pPr>
      <w:bookmarkStart w:id="23" w:name="_Toc356296039"/>
      <w:bookmarkStart w:id="24" w:name="_Toc356656737"/>
      <w:r>
        <w:rPr>
          <w:sz w:val="24"/>
          <w:szCs w:val="24"/>
          <w:lang/>
        </w:rPr>
        <w:t xml:space="preserve">РАЗДЕЛ </w:t>
      </w:r>
      <w:r w:rsidR="00955F3E" w:rsidRPr="009A0B08">
        <w:rPr>
          <w:sz w:val="24"/>
          <w:szCs w:val="24"/>
          <w:lang/>
        </w:rPr>
        <w:t>3</w:t>
      </w:r>
      <w:r w:rsidR="003A5664">
        <w:rPr>
          <w:sz w:val="24"/>
          <w:szCs w:val="24"/>
          <w:lang/>
        </w:rPr>
        <w:t>:</w:t>
      </w:r>
      <w:r w:rsidR="00955F3E" w:rsidRPr="009A0B08">
        <w:rPr>
          <w:sz w:val="24"/>
          <w:szCs w:val="24"/>
          <w:lang/>
        </w:rPr>
        <w:t xml:space="preserve"> ЗАКЛЮЧЕНИЕ</w:t>
      </w:r>
      <w:bookmarkEnd w:id="23"/>
      <w:bookmarkEnd w:id="24"/>
    </w:p>
    <w:p w:rsidR="00955F3E" w:rsidRPr="009A0B08" w:rsidRDefault="00955F3E" w:rsidP="00A24A3E">
      <w:pPr>
        <w:jc w:val="both"/>
        <w:rPr>
          <w:rFonts w:eastAsia="Times New Roman"/>
          <w:b/>
          <w:bCs/>
          <w:color w:val="000000"/>
          <w:spacing w:val="-3"/>
          <w:lang/>
        </w:rPr>
      </w:pPr>
    </w:p>
    <w:p w:rsidR="00955F3E" w:rsidRPr="009A0B08" w:rsidRDefault="00955F3E" w:rsidP="009A3D72">
      <w:pPr>
        <w:autoSpaceDE w:val="0"/>
        <w:jc w:val="both"/>
        <w:rPr>
          <w:rFonts w:eastAsia="TimesNewRomanPSMT" w:cs="TimesNewRomanPSMT"/>
        </w:rPr>
      </w:pPr>
      <w:r w:rsidRPr="009A0B08">
        <w:rPr>
          <w:rFonts w:eastAsia="TimesNewRomanPSMT" w:cs="TimesNewRomanPSMT"/>
        </w:rPr>
        <w:t xml:space="preserve">           Утвержденный проект Генерального плана </w:t>
      </w:r>
      <w:r w:rsidR="004370DA">
        <w:rPr>
          <w:rFonts w:eastAsia="TimesNewRomanPSMT" w:cs="TimesNewRomanPSMT"/>
        </w:rPr>
        <w:t>муниципального образования «Вохтомское»</w:t>
      </w:r>
      <w:r w:rsidRPr="009A0B08">
        <w:rPr>
          <w:rFonts w:eastAsia="TimesNewRomanPSMT" w:cs="TimesNewRomanPSMT"/>
        </w:rPr>
        <w:t>, как основной градостроительный документ муниципального образования, является основанием для подготовки и утверждения плана реализации Генерального плана.</w:t>
      </w:r>
    </w:p>
    <w:p w:rsidR="00955F3E" w:rsidRPr="009A0B08" w:rsidRDefault="00955F3E" w:rsidP="009A3D72">
      <w:pPr>
        <w:autoSpaceDE w:val="0"/>
        <w:ind w:firstLine="708"/>
        <w:jc w:val="both"/>
        <w:rPr>
          <w:rFonts w:eastAsia="TimesNewRomanPSMT" w:cs="TimesNewRomanPSMT"/>
        </w:rPr>
      </w:pPr>
      <w:r w:rsidRPr="009A0B08">
        <w:rPr>
          <w:rFonts w:eastAsia="TimesNewRomanPSMT" w:cs="TimesNewRomanPSMT"/>
        </w:rPr>
        <w:t>Реализация Генерального плана предусматривает использование установленных законодательством средств и методов административного воздействия: нормативно</w:t>
      </w:r>
      <w:r w:rsidR="009A3D72">
        <w:rPr>
          <w:rFonts w:eastAsia="TimesNewRomanPSMT" w:cs="TimesNewRomanPSMT"/>
        </w:rPr>
        <w:t xml:space="preserve"> </w:t>
      </w:r>
      <w:r w:rsidRPr="009A0B08">
        <w:rPr>
          <w:rFonts w:eastAsia="TimesNewRomanPSMT" w:cs="TimesNewRomanPSMT"/>
        </w:rPr>
        <w:t>- правового регулирования, административных мер, прямых и косвенных методов бюджетной поддержки, механизмов организационной, правовой и информационной поддержки. Система механизмов, регламентирующих и обеспечивающих в т.ч. реализацию генерального плана, включает механизмы как регионального, так и муниципального уровней.</w:t>
      </w:r>
    </w:p>
    <w:p w:rsidR="00955F3E" w:rsidRPr="009A0B08" w:rsidRDefault="00955F3E" w:rsidP="009A3D72">
      <w:pPr>
        <w:autoSpaceDE w:val="0"/>
        <w:ind w:firstLine="708"/>
        <w:jc w:val="both"/>
        <w:rPr>
          <w:rFonts w:eastAsia="TimesNewRomanPSMT" w:cs="TimesNewRomanPSMT"/>
        </w:rPr>
      </w:pPr>
      <w:r w:rsidRPr="009A0B08">
        <w:rPr>
          <w:rFonts w:eastAsia="TimesNewRomanPSMT" w:cs="TimesNewRomanPSMT"/>
        </w:rPr>
        <w:t>Согласно законодательству (ч.1 ст. 26 Гр КРФ) план реализации Генерального плана сельского поселения должен быть разработан и утвержден в трехмесячный срок после утверждения проектных предложений Генерального плана.</w:t>
      </w:r>
    </w:p>
    <w:p w:rsidR="00955F3E" w:rsidRPr="009A0B08" w:rsidRDefault="00955F3E" w:rsidP="009A3D72">
      <w:pPr>
        <w:autoSpaceDE w:val="0"/>
        <w:ind w:firstLine="708"/>
        <w:jc w:val="both"/>
        <w:rPr>
          <w:rFonts w:eastAsia="TimesNewRomanPSMT" w:cs="TimesNewRomanPSMT"/>
        </w:rPr>
      </w:pPr>
      <w:r w:rsidRPr="009A0B08">
        <w:rPr>
          <w:rFonts w:eastAsia="TimesNewRomanPSMT" w:cs="TimesNewRomanPSMT"/>
        </w:rPr>
        <w:t xml:space="preserve">В проект Генерального плана </w:t>
      </w:r>
      <w:r w:rsidR="00DB1374">
        <w:rPr>
          <w:rFonts w:eastAsia="TimesNewRomanPSMT" w:cs="TimesNewRomanPSMT"/>
        </w:rPr>
        <w:t>муниципального образования «Вохтомское»</w:t>
      </w:r>
      <w:r w:rsidRPr="009A0B08">
        <w:rPr>
          <w:rFonts w:eastAsia="TimesNewRomanPSMT" w:cs="TimesNewRomanPSMT"/>
        </w:rPr>
        <w:t xml:space="preserve"> по мере необходимости могут вноситься изменения и дополнения, связанные с разработкой и утверждением специализированных схем, принятием и изменением стратегических документов социально- экономического развития и пр.</w:t>
      </w:r>
    </w:p>
    <w:p w:rsidR="00D94B6E" w:rsidRPr="009A0B08" w:rsidRDefault="00955F3E" w:rsidP="004B7A58">
      <w:pPr>
        <w:autoSpaceDE w:val="0"/>
        <w:ind w:firstLine="708"/>
        <w:jc w:val="both"/>
      </w:pPr>
      <w:r w:rsidRPr="009A0B08">
        <w:rPr>
          <w:rFonts w:eastAsia="TimesNewRomanPSMT" w:cs="TimesNewRomanPSMT"/>
        </w:rPr>
        <w:t xml:space="preserve">Порядок внесения изменений в генеральный план </w:t>
      </w:r>
      <w:r w:rsidR="007F3FA1">
        <w:rPr>
          <w:rFonts w:eastAsia="TimesNewRomanPSMT" w:cs="TimesNewRomanPSMT"/>
        </w:rPr>
        <w:t>муниципального образования «Вохтомское»</w:t>
      </w:r>
      <w:r w:rsidRPr="009A0B08">
        <w:rPr>
          <w:rFonts w:eastAsia="TimesNewRomanPSMT" w:cs="TimesNewRomanPSMT"/>
        </w:rPr>
        <w:t xml:space="preserve"> установлен Градостроительным кодексом РФ.</w:t>
      </w:r>
    </w:p>
    <w:sectPr w:rsidR="00D94B6E" w:rsidRPr="009A0B08" w:rsidSect="002711F4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0C" w:rsidRDefault="002A1D0C">
      <w:r>
        <w:separator/>
      </w:r>
    </w:p>
  </w:endnote>
  <w:endnote w:type="continuationSeparator" w:id="0">
    <w:p w:rsidR="002A1D0C" w:rsidRDefault="002A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9C" w:rsidRDefault="00B46E9C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0865">
      <w:rPr>
        <w:noProof/>
      </w:rPr>
      <w:t>2</w:t>
    </w:r>
    <w:r>
      <w:fldChar w:fldCharType="end"/>
    </w:r>
  </w:p>
  <w:p w:rsidR="00B46E9C" w:rsidRDefault="00B46E9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58" w:rsidRDefault="004B7A58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4540F5" w:rsidRPr="00781C35" w:rsidRDefault="004540F5" w:rsidP="002711F4">
    <w:pPr>
      <w:pStyle w:val="a3"/>
      <w:rPr>
        <w:i/>
        <w:iCs/>
        <w:color w:val="999999"/>
        <w:kern w:val="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0C" w:rsidRDefault="002A1D0C">
      <w:r>
        <w:separator/>
      </w:r>
    </w:p>
  </w:footnote>
  <w:footnote w:type="continuationSeparator" w:id="0">
    <w:p w:rsidR="002A1D0C" w:rsidRDefault="002A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F5" w:rsidRPr="00555113" w:rsidRDefault="004540F5" w:rsidP="00555113">
    <w:pPr>
      <w:pStyle w:val="a3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BF8173"/>
    <w:multiLevelType w:val="hybridMultilevel"/>
    <w:tmpl w:val="909C0B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D4CB15"/>
    <w:multiLevelType w:val="hybridMultilevel"/>
    <w:tmpl w:val="5F579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76C83C46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841A5206"/>
    <w:name w:val="WW8Num7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8"/>
    <w:multiLevelType w:val="multilevel"/>
    <w:tmpl w:val="4A4E29A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8">
    <w:nsid w:val="00000011"/>
    <w:multiLevelType w:val="single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7962C2C"/>
    <w:multiLevelType w:val="hybridMultilevel"/>
    <w:tmpl w:val="672C75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C500A58"/>
    <w:multiLevelType w:val="hybridMultilevel"/>
    <w:tmpl w:val="EB5258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1EC39BB"/>
    <w:multiLevelType w:val="multilevel"/>
    <w:tmpl w:val="2C5E9F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14">
    <w:nsid w:val="1A2A05F8"/>
    <w:multiLevelType w:val="multilevel"/>
    <w:tmpl w:val="3734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5">
    <w:nsid w:val="25567B3A"/>
    <w:multiLevelType w:val="hybridMultilevel"/>
    <w:tmpl w:val="2C7840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A524BCF"/>
    <w:multiLevelType w:val="hybridMultilevel"/>
    <w:tmpl w:val="2496E11A"/>
    <w:lvl w:ilvl="0" w:tplc="55F050E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226F48"/>
    <w:multiLevelType w:val="multilevel"/>
    <w:tmpl w:val="1C08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2B7267F7"/>
    <w:multiLevelType w:val="hybridMultilevel"/>
    <w:tmpl w:val="70500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520D91"/>
    <w:multiLevelType w:val="hybridMultilevel"/>
    <w:tmpl w:val="48B0036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6915E2"/>
    <w:multiLevelType w:val="hybridMultilevel"/>
    <w:tmpl w:val="5F5CA7EE"/>
    <w:lvl w:ilvl="0" w:tplc="CDCA37D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212EFE"/>
    <w:multiLevelType w:val="hybridMultilevel"/>
    <w:tmpl w:val="1E3A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530A97"/>
    <w:multiLevelType w:val="hybridMultilevel"/>
    <w:tmpl w:val="D85A9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D821F2"/>
    <w:multiLevelType w:val="hybridMultilevel"/>
    <w:tmpl w:val="FC2EFFE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1C0BA6"/>
    <w:multiLevelType w:val="hybridMultilevel"/>
    <w:tmpl w:val="FF2255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522352F8"/>
    <w:multiLevelType w:val="hybridMultilevel"/>
    <w:tmpl w:val="79E845A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F7286F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57D01894"/>
    <w:multiLevelType w:val="multilevel"/>
    <w:tmpl w:val="D2EE8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7">
    <w:nsid w:val="5F7C6BF4"/>
    <w:multiLevelType w:val="multilevel"/>
    <w:tmpl w:val="712060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C25667"/>
    <w:multiLevelType w:val="hybridMultilevel"/>
    <w:tmpl w:val="E1843B8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9">
    <w:nsid w:val="661B60B8"/>
    <w:multiLevelType w:val="hybridMultilevel"/>
    <w:tmpl w:val="AED807A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>
    <w:nsid w:val="663846D2"/>
    <w:multiLevelType w:val="hybridMultilevel"/>
    <w:tmpl w:val="7488E732"/>
    <w:lvl w:ilvl="0" w:tplc="041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696F7B"/>
    <w:multiLevelType w:val="hybridMultilevel"/>
    <w:tmpl w:val="45CE859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8FC8E01"/>
    <w:multiLevelType w:val="hybridMultilevel"/>
    <w:tmpl w:val="146C88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A21386A"/>
    <w:multiLevelType w:val="hybridMultilevel"/>
    <w:tmpl w:val="4F54CA76"/>
    <w:lvl w:ilvl="0" w:tplc="04190005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4">
    <w:nsid w:val="6E7C5F5F"/>
    <w:multiLevelType w:val="hybridMultilevel"/>
    <w:tmpl w:val="6A3637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04E3038"/>
    <w:multiLevelType w:val="hybridMultilevel"/>
    <w:tmpl w:val="13ACFD6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0872B24"/>
    <w:multiLevelType w:val="hybridMultilevel"/>
    <w:tmpl w:val="58EE1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8717E6"/>
    <w:multiLevelType w:val="hybridMultilevel"/>
    <w:tmpl w:val="1E7CC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8F25CB"/>
    <w:multiLevelType w:val="hybridMultilevel"/>
    <w:tmpl w:val="064614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14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0"/>
  </w:num>
  <w:num w:numId="16">
    <w:abstractNumId w:val="24"/>
  </w:num>
  <w:num w:numId="17">
    <w:abstractNumId w:val="27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</w:num>
  <w:num w:numId="21">
    <w:abstractNumId w:val="11"/>
  </w:num>
  <w:num w:numId="22">
    <w:abstractNumId w:val="18"/>
  </w:num>
  <w:num w:numId="23">
    <w:abstractNumId w:val="20"/>
  </w:num>
  <w:num w:numId="24">
    <w:abstractNumId w:val="38"/>
  </w:num>
  <w:num w:numId="25">
    <w:abstractNumId w:val="22"/>
  </w:num>
  <w:num w:numId="26">
    <w:abstractNumId w:val="25"/>
  </w:num>
  <w:num w:numId="27">
    <w:abstractNumId w:val="12"/>
  </w:num>
  <w:num w:numId="28">
    <w:abstractNumId w:val="34"/>
  </w:num>
  <w:num w:numId="29">
    <w:abstractNumId w:val="19"/>
  </w:num>
  <w:num w:numId="30">
    <w:abstractNumId w:val="35"/>
  </w:num>
  <w:num w:numId="31">
    <w:abstractNumId w:val="33"/>
  </w:num>
  <w:num w:numId="32">
    <w:abstractNumId w:val="16"/>
  </w:num>
  <w:num w:numId="33">
    <w:abstractNumId w:val="1"/>
  </w:num>
  <w:num w:numId="34">
    <w:abstractNumId w:val="32"/>
  </w:num>
  <w:num w:numId="35">
    <w:abstractNumId w:val="28"/>
  </w:num>
  <w:num w:numId="36">
    <w:abstractNumId w:val="0"/>
  </w:num>
  <w:num w:numId="37">
    <w:abstractNumId w:val="37"/>
  </w:num>
  <w:num w:numId="38">
    <w:abstractNumId w:val="2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4B"/>
    <w:rsid w:val="00065E21"/>
    <w:rsid w:val="000859DC"/>
    <w:rsid w:val="000E2F94"/>
    <w:rsid w:val="001011AB"/>
    <w:rsid w:val="001214B9"/>
    <w:rsid w:val="001A3A2F"/>
    <w:rsid w:val="001B5E8B"/>
    <w:rsid w:val="001C1B0C"/>
    <w:rsid w:val="0022064B"/>
    <w:rsid w:val="0023486B"/>
    <w:rsid w:val="002533D2"/>
    <w:rsid w:val="00270EB4"/>
    <w:rsid w:val="002711F4"/>
    <w:rsid w:val="00295E31"/>
    <w:rsid w:val="002A1D0C"/>
    <w:rsid w:val="002C4077"/>
    <w:rsid w:val="00373FEC"/>
    <w:rsid w:val="003A5664"/>
    <w:rsid w:val="00420781"/>
    <w:rsid w:val="004370DA"/>
    <w:rsid w:val="004428B5"/>
    <w:rsid w:val="004540F5"/>
    <w:rsid w:val="004A6380"/>
    <w:rsid w:val="004B3824"/>
    <w:rsid w:val="004B7A58"/>
    <w:rsid w:val="004F21AC"/>
    <w:rsid w:val="004F4D1C"/>
    <w:rsid w:val="00511E2B"/>
    <w:rsid w:val="00532DAC"/>
    <w:rsid w:val="00555113"/>
    <w:rsid w:val="005730D3"/>
    <w:rsid w:val="005B7C23"/>
    <w:rsid w:val="005F44A7"/>
    <w:rsid w:val="00615F6E"/>
    <w:rsid w:val="00663C22"/>
    <w:rsid w:val="00670A53"/>
    <w:rsid w:val="00676E8B"/>
    <w:rsid w:val="0068525D"/>
    <w:rsid w:val="006F19A1"/>
    <w:rsid w:val="007102B8"/>
    <w:rsid w:val="00714699"/>
    <w:rsid w:val="007522F7"/>
    <w:rsid w:val="007F3FA1"/>
    <w:rsid w:val="00811DC0"/>
    <w:rsid w:val="00825860"/>
    <w:rsid w:val="008465D2"/>
    <w:rsid w:val="00901601"/>
    <w:rsid w:val="00955F3E"/>
    <w:rsid w:val="00971424"/>
    <w:rsid w:val="009A0B08"/>
    <w:rsid w:val="009A3D72"/>
    <w:rsid w:val="00A24A3E"/>
    <w:rsid w:val="00A44814"/>
    <w:rsid w:val="00A91841"/>
    <w:rsid w:val="00B20B0B"/>
    <w:rsid w:val="00B46E9C"/>
    <w:rsid w:val="00B75896"/>
    <w:rsid w:val="00BE235B"/>
    <w:rsid w:val="00C0568E"/>
    <w:rsid w:val="00C30A80"/>
    <w:rsid w:val="00C6158E"/>
    <w:rsid w:val="00C9305A"/>
    <w:rsid w:val="00D20825"/>
    <w:rsid w:val="00D8729E"/>
    <w:rsid w:val="00D94B6E"/>
    <w:rsid w:val="00DA460E"/>
    <w:rsid w:val="00DB1374"/>
    <w:rsid w:val="00DE09AD"/>
    <w:rsid w:val="00E639CD"/>
    <w:rsid w:val="00ED6F25"/>
    <w:rsid w:val="00F1362E"/>
    <w:rsid w:val="00F20080"/>
    <w:rsid w:val="00F90865"/>
    <w:rsid w:val="00F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E8B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955F3E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55F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5F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206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955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55F3E"/>
    <w:rPr>
      <w:rFonts w:eastAsia="Arial Unicode MS"/>
      <w:kern w:val="1"/>
      <w:sz w:val="24"/>
      <w:szCs w:val="24"/>
      <w:lang w:val="ru-RU" w:eastAsia="ar-SA" w:bidi="ar-SA"/>
    </w:rPr>
  </w:style>
  <w:style w:type="paragraph" w:customStyle="1" w:styleId="ConsPlusNormal">
    <w:name w:val="ConsPlusNormal"/>
    <w:next w:val="a"/>
    <w:link w:val="ConsPlusNormal0"/>
    <w:rsid w:val="00955F3E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kern w:val="1"/>
      <w:sz w:val="24"/>
      <w:szCs w:val="24"/>
      <w:lang w:eastAsia="en-US" w:bidi="en-US"/>
    </w:rPr>
  </w:style>
  <w:style w:type="paragraph" w:styleId="a5">
    <w:name w:val="Body Text Indent"/>
    <w:basedOn w:val="a"/>
    <w:link w:val="a6"/>
    <w:rsid w:val="00955F3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5F3E"/>
    <w:rPr>
      <w:rFonts w:eastAsia="Arial Unicode MS"/>
      <w:kern w:val="1"/>
      <w:sz w:val="24"/>
      <w:szCs w:val="24"/>
      <w:lang w:val="ru-RU" w:eastAsia="ar-SA" w:bidi="ar-SA"/>
    </w:rPr>
  </w:style>
  <w:style w:type="paragraph" w:customStyle="1" w:styleId="a7">
    <w:name w:val="Содержимое таблицы"/>
    <w:basedOn w:val="a"/>
    <w:rsid w:val="00955F3E"/>
    <w:pPr>
      <w:suppressLineNumbers/>
    </w:pPr>
  </w:style>
  <w:style w:type="paragraph" w:styleId="a8">
    <w:name w:val="Normal (Web)"/>
    <w:aliases w:val="Обычный (Web)1,Обычный (Web)"/>
    <w:basedOn w:val="a"/>
    <w:unhideWhenUsed/>
    <w:rsid w:val="00955F3E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styleId="a9">
    <w:name w:val="Hyperlink"/>
    <w:unhideWhenUsed/>
    <w:rsid w:val="00955F3E"/>
    <w:rPr>
      <w:color w:val="0000FF"/>
      <w:u w:val="single"/>
    </w:rPr>
  </w:style>
  <w:style w:type="character" w:customStyle="1" w:styleId="10">
    <w:name w:val="Заголовок 1 Знак"/>
    <w:link w:val="1"/>
    <w:rsid w:val="00955F3E"/>
    <w:rPr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link w:val="3"/>
    <w:rsid w:val="00955F3E"/>
    <w:rPr>
      <w:rFonts w:ascii="Cambria" w:hAnsi="Cambria"/>
      <w:b/>
      <w:bCs/>
      <w:kern w:val="1"/>
      <w:sz w:val="26"/>
      <w:szCs w:val="26"/>
      <w:lang w:val="ru-RU" w:eastAsia="ar-SA" w:bidi="ar-SA"/>
    </w:rPr>
  </w:style>
  <w:style w:type="character" w:customStyle="1" w:styleId="20">
    <w:name w:val="Заголовок 2 Знак"/>
    <w:link w:val="2"/>
    <w:rsid w:val="00955F3E"/>
    <w:rPr>
      <w:rFonts w:ascii="Cambria" w:hAnsi="Cambria"/>
      <w:b/>
      <w:bCs/>
      <w:i/>
      <w:iCs/>
      <w:kern w:val="1"/>
      <w:sz w:val="28"/>
      <w:szCs w:val="28"/>
      <w:lang w:val="ru-RU" w:eastAsia="ar-SA" w:bidi="ar-SA"/>
    </w:rPr>
  </w:style>
  <w:style w:type="character" w:customStyle="1" w:styleId="ConsPlusNormal0">
    <w:name w:val="ConsPlusNormal Знак"/>
    <w:link w:val="ConsPlusNormal"/>
    <w:rsid w:val="00955F3E"/>
    <w:rPr>
      <w:rFonts w:ascii="Arial" w:eastAsia="Arial" w:hAnsi="Arial" w:cs="Arial"/>
      <w:color w:val="000000"/>
      <w:kern w:val="1"/>
      <w:sz w:val="24"/>
      <w:szCs w:val="24"/>
      <w:lang w:val="ru-RU" w:eastAsia="en-US" w:bidi="en-US"/>
    </w:rPr>
  </w:style>
  <w:style w:type="paragraph" w:styleId="11">
    <w:name w:val="toc 1"/>
    <w:basedOn w:val="a"/>
    <w:next w:val="a"/>
    <w:autoRedefine/>
    <w:unhideWhenUsed/>
    <w:qFormat/>
    <w:rsid w:val="00955F3E"/>
    <w:pPr>
      <w:widowControl/>
      <w:tabs>
        <w:tab w:val="right" w:leader="dot" w:pos="9498"/>
      </w:tabs>
      <w:suppressAutoHyphens w:val="0"/>
      <w:spacing w:after="100" w:line="276" w:lineRule="auto"/>
      <w:ind w:firstLine="851"/>
      <w:jc w:val="both"/>
    </w:pPr>
    <w:rPr>
      <w:rFonts w:ascii="Calibri" w:eastAsia="Calibri" w:hAnsi="Calibri"/>
      <w:kern w:val="0"/>
      <w:lang w:eastAsia="ru-RU"/>
    </w:rPr>
  </w:style>
  <w:style w:type="paragraph" w:styleId="21">
    <w:name w:val="toc 2"/>
    <w:basedOn w:val="a"/>
    <w:next w:val="a"/>
    <w:autoRedefine/>
    <w:unhideWhenUsed/>
    <w:rsid w:val="00955F3E"/>
    <w:pPr>
      <w:widowControl/>
      <w:suppressAutoHyphens w:val="0"/>
      <w:spacing w:after="100"/>
      <w:ind w:left="240" w:firstLine="851"/>
    </w:pPr>
    <w:rPr>
      <w:rFonts w:eastAsia="Times New Roman"/>
      <w:kern w:val="0"/>
      <w:lang w:eastAsia="ru-RU"/>
    </w:rPr>
  </w:style>
  <w:style w:type="paragraph" w:styleId="31">
    <w:name w:val="toc 3"/>
    <w:basedOn w:val="a"/>
    <w:next w:val="a"/>
    <w:autoRedefine/>
    <w:unhideWhenUsed/>
    <w:rsid w:val="00955F3E"/>
    <w:pPr>
      <w:widowControl/>
      <w:suppressAutoHyphens w:val="0"/>
      <w:spacing w:after="100"/>
      <w:ind w:left="480" w:firstLine="851"/>
    </w:pPr>
    <w:rPr>
      <w:rFonts w:eastAsia="Times New Roman"/>
      <w:kern w:val="0"/>
      <w:lang w:eastAsia="ru-RU"/>
    </w:rPr>
  </w:style>
  <w:style w:type="paragraph" w:customStyle="1" w:styleId="Standard">
    <w:name w:val="Standard"/>
    <w:rsid w:val="00C0568E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aa">
    <w:name w:val="No Spacing"/>
    <w:aliases w:val="Перечисление"/>
    <w:link w:val="ab"/>
    <w:qFormat/>
    <w:rsid w:val="00F20080"/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Без интервала Знак"/>
    <w:aliases w:val="Перечисление Знак"/>
    <w:link w:val="aa"/>
    <w:rsid w:val="00F2008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ac">
    <w:name w:val="List Paragraph"/>
    <w:aliases w:val="Показатель"/>
    <w:basedOn w:val="a"/>
    <w:qFormat/>
    <w:rsid w:val="00F20080"/>
    <w:pPr>
      <w:widowControl/>
      <w:suppressAutoHyphens w:val="0"/>
      <w:ind w:left="708"/>
    </w:pPr>
    <w:rPr>
      <w:rFonts w:eastAsia="Times New Roman"/>
      <w:kern w:val="0"/>
      <w:sz w:val="20"/>
      <w:szCs w:val="20"/>
      <w:lang w:eastAsia="ru-RU"/>
    </w:rPr>
  </w:style>
  <w:style w:type="character" w:styleId="ad">
    <w:name w:val="Strong"/>
    <w:qFormat/>
    <w:rsid w:val="00F20080"/>
    <w:rPr>
      <w:rFonts w:ascii="Franklin Gothic Medium" w:hAnsi="Franklin Gothic Medium"/>
      <w:bCs/>
      <w:sz w:val="22"/>
    </w:rPr>
  </w:style>
  <w:style w:type="paragraph" w:customStyle="1" w:styleId="14">
    <w:name w:val="Текст 14(основной)"/>
    <w:basedOn w:val="a"/>
    <w:link w:val="140"/>
    <w:autoRedefine/>
    <w:rsid w:val="001B5E8B"/>
    <w:pPr>
      <w:widowControl/>
      <w:suppressAutoHyphens w:val="0"/>
      <w:ind w:firstLine="360"/>
      <w:jc w:val="both"/>
    </w:pPr>
    <w:rPr>
      <w:rFonts w:eastAsia="Times New Roman"/>
      <w:bCs/>
      <w:kern w:val="0"/>
      <w:lang w:eastAsia="x-none"/>
    </w:rPr>
  </w:style>
  <w:style w:type="character" w:customStyle="1" w:styleId="140">
    <w:name w:val="Текст 14(основной) Знак"/>
    <w:link w:val="14"/>
    <w:rsid w:val="001B5E8B"/>
    <w:rPr>
      <w:bCs/>
      <w:sz w:val="24"/>
      <w:szCs w:val="24"/>
      <w:lang w:val="ru-RU" w:eastAsia="x-none" w:bidi="ar-SA"/>
    </w:rPr>
  </w:style>
  <w:style w:type="table" w:styleId="ae">
    <w:name w:val="Table Grid"/>
    <w:aliases w:val="Table Grid Report"/>
    <w:basedOn w:val="a1"/>
    <w:rsid w:val="0023486B"/>
    <w:rPr>
      <w:rFonts w:ascii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aliases w:val="Нижний колонтитул Знак"/>
    <w:basedOn w:val="a"/>
    <w:uiPriority w:val="99"/>
    <w:rsid w:val="0023486B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character" w:styleId="af0">
    <w:name w:val="page number"/>
    <w:basedOn w:val="a0"/>
    <w:rsid w:val="0023486B"/>
  </w:style>
  <w:style w:type="character" w:customStyle="1" w:styleId="text-18">
    <w:name w:val="text-18"/>
    <w:basedOn w:val="a0"/>
    <w:rsid w:val="0023486B"/>
  </w:style>
  <w:style w:type="character" w:customStyle="1" w:styleId="apple-style-span">
    <w:name w:val="apple-style-span"/>
    <w:basedOn w:val="a0"/>
    <w:rsid w:val="00C30A80"/>
  </w:style>
  <w:style w:type="paragraph" w:customStyle="1" w:styleId="NoSpacing">
    <w:name w:val="No Spacing"/>
    <w:rsid w:val="00C30A80"/>
    <w:rPr>
      <w:sz w:val="24"/>
      <w:szCs w:val="24"/>
    </w:rPr>
  </w:style>
  <w:style w:type="paragraph" w:customStyle="1" w:styleId="af1">
    <w:name w:val="Оглавление"/>
    <w:basedOn w:val="22"/>
    <w:link w:val="af2"/>
    <w:qFormat/>
    <w:rsid w:val="00B46E9C"/>
    <w:pPr>
      <w:widowControl/>
      <w:suppressAutoHyphens w:val="0"/>
      <w:spacing w:before="100" w:beforeAutospacing="1" w:after="100" w:afterAutospacing="1"/>
      <w:contextualSpacing/>
    </w:pPr>
    <w:rPr>
      <w:rFonts w:eastAsia="Franklin Gothic Book"/>
      <w:i w:val="0"/>
      <w:color w:val="auto"/>
      <w:kern w:val="0"/>
      <w:szCs w:val="20"/>
      <w:lang w:val="en-US" w:eastAsia="en-US" w:bidi="en-US"/>
    </w:rPr>
  </w:style>
  <w:style w:type="character" w:customStyle="1" w:styleId="af2">
    <w:name w:val="Оглавление Знак"/>
    <w:link w:val="af1"/>
    <w:rsid w:val="00B46E9C"/>
    <w:rPr>
      <w:rFonts w:eastAsia="Franklin Gothic Book"/>
      <w:i/>
      <w:iCs/>
      <w:color w:val="000000"/>
      <w:kern w:val="1"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3"/>
    <w:qFormat/>
    <w:rsid w:val="00B46E9C"/>
    <w:rPr>
      <w:i/>
      <w:iCs/>
      <w:color w:val="000000"/>
    </w:rPr>
  </w:style>
  <w:style w:type="character" w:customStyle="1" w:styleId="23">
    <w:name w:val="Цитата 2 Знак"/>
    <w:link w:val="22"/>
    <w:rsid w:val="00B46E9C"/>
    <w:rPr>
      <w:rFonts w:eastAsia="Arial Unicode MS"/>
      <w:i/>
      <w:iCs/>
      <w:color w:val="000000"/>
      <w:kern w:val="1"/>
      <w:sz w:val="24"/>
      <w:szCs w:val="24"/>
      <w:lang w:eastAsia="ar-SA"/>
    </w:rPr>
  </w:style>
  <w:style w:type="paragraph" w:customStyle="1" w:styleId="af3">
    <w:name w:val="Таблица"/>
    <w:basedOn w:val="a"/>
    <w:link w:val="af4"/>
    <w:qFormat/>
    <w:rsid w:val="00C9305A"/>
    <w:pPr>
      <w:widowControl/>
      <w:suppressAutoHyphens w:val="0"/>
      <w:spacing w:before="120" w:after="120"/>
    </w:pPr>
    <w:rPr>
      <w:rFonts w:eastAsia="Times New Roman"/>
      <w:kern w:val="0"/>
      <w:szCs w:val="22"/>
      <w:lang w:eastAsia="en-US" w:bidi="en-US"/>
    </w:rPr>
  </w:style>
  <w:style w:type="character" w:customStyle="1" w:styleId="af4">
    <w:name w:val="Таблица Знак"/>
    <w:link w:val="af3"/>
    <w:rsid w:val="00C9305A"/>
    <w:rPr>
      <w:sz w:val="24"/>
      <w:szCs w:val="22"/>
      <w:lang w:eastAsia="en-US" w:bidi="en-US"/>
    </w:rPr>
  </w:style>
  <w:style w:type="paragraph" w:styleId="af5">
    <w:name w:val="Balloon Text"/>
    <w:basedOn w:val="a"/>
    <w:link w:val="af6"/>
    <w:rsid w:val="004B7A5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4B7A58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E8B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955F3E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55F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5F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206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955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55F3E"/>
    <w:rPr>
      <w:rFonts w:eastAsia="Arial Unicode MS"/>
      <w:kern w:val="1"/>
      <w:sz w:val="24"/>
      <w:szCs w:val="24"/>
      <w:lang w:val="ru-RU" w:eastAsia="ar-SA" w:bidi="ar-SA"/>
    </w:rPr>
  </w:style>
  <w:style w:type="paragraph" w:customStyle="1" w:styleId="ConsPlusNormal">
    <w:name w:val="ConsPlusNormal"/>
    <w:next w:val="a"/>
    <w:link w:val="ConsPlusNormal0"/>
    <w:rsid w:val="00955F3E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kern w:val="1"/>
      <w:sz w:val="24"/>
      <w:szCs w:val="24"/>
      <w:lang w:eastAsia="en-US" w:bidi="en-US"/>
    </w:rPr>
  </w:style>
  <w:style w:type="paragraph" w:styleId="a5">
    <w:name w:val="Body Text Indent"/>
    <w:basedOn w:val="a"/>
    <w:link w:val="a6"/>
    <w:rsid w:val="00955F3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5F3E"/>
    <w:rPr>
      <w:rFonts w:eastAsia="Arial Unicode MS"/>
      <w:kern w:val="1"/>
      <w:sz w:val="24"/>
      <w:szCs w:val="24"/>
      <w:lang w:val="ru-RU" w:eastAsia="ar-SA" w:bidi="ar-SA"/>
    </w:rPr>
  </w:style>
  <w:style w:type="paragraph" w:customStyle="1" w:styleId="a7">
    <w:name w:val="Содержимое таблицы"/>
    <w:basedOn w:val="a"/>
    <w:rsid w:val="00955F3E"/>
    <w:pPr>
      <w:suppressLineNumbers/>
    </w:pPr>
  </w:style>
  <w:style w:type="paragraph" w:styleId="a8">
    <w:name w:val="Normal (Web)"/>
    <w:aliases w:val="Обычный (Web)1,Обычный (Web)"/>
    <w:basedOn w:val="a"/>
    <w:unhideWhenUsed/>
    <w:rsid w:val="00955F3E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styleId="a9">
    <w:name w:val="Hyperlink"/>
    <w:unhideWhenUsed/>
    <w:rsid w:val="00955F3E"/>
    <w:rPr>
      <w:color w:val="0000FF"/>
      <w:u w:val="single"/>
    </w:rPr>
  </w:style>
  <w:style w:type="character" w:customStyle="1" w:styleId="10">
    <w:name w:val="Заголовок 1 Знак"/>
    <w:link w:val="1"/>
    <w:rsid w:val="00955F3E"/>
    <w:rPr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link w:val="3"/>
    <w:rsid w:val="00955F3E"/>
    <w:rPr>
      <w:rFonts w:ascii="Cambria" w:hAnsi="Cambria"/>
      <w:b/>
      <w:bCs/>
      <w:kern w:val="1"/>
      <w:sz w:val="26"/>
      <w:szCs w:val="26"/>
      <w:lang w:val="ru-RU" w:eastAsia="ar-SA" w:bidi="ar-SA"/>
    </w:rPr>
  </w:style>
  <w:style w:type="character" w:customStyle="1" w:styleId="20">
    <w:name w:val="Заголовок 2 Знак"/>
    <w:link w:val="2"/>
    <w:rsid w:val="00955F3E"/>
    <w:rPr>
      <w:rFonts w:ascii="Cambria" w:hAnsi="Cambria"/>
      <w:b/>
      <w:bCs/>
      <w:i/>
      <w:iCs/>
      <w:kern w:val="1"/>
      <w:sz w:val="28"/>
      <w:szCs w:val="28"/>
      <w:lang w:val="ru-RU" w:eastAsia="ar-SA" w:bidi="ar-SA"/>
    </w:rPr>
  </w:style>
  <w:style w:type="character" w:customStyle="1" w:styleId="ConsPlusNormal0">
    <w:name w:val="ConsPlusNormal Знак"/>
    <w:link w:val="ConsPlusNormal"/>
    <w:rsid w:val="00955F3E"/>
    <w:rPr>
      <w:rFonts w:ascii="Arial" w:eastAsia="Arial" w:hAnsi="Arial" w:cs="Arial"/>
      <w:color w:val="000000"/>
      <w:kern w:val="1"/>
      <w:sz w:val="24"/>
      <w:szCs w:val="24"/>
      <w:lang w:val="ru-RU" w:eastAsia="en-US" w:bidi="en-US"/>
    </w:rPr>
  </w:style>
  <w:style w:type="paragraph" w:styleId="11">
    <w:name w:val="toc 1"/>
    <w:basedOn w:val="a"/>
    <w:next w:val="a"/>
    <w:autoRedefine/>
    <w:unhideWhenUsed/>
    <w:qFormat/>
    <w:rsid w:val="00955F3E"/>
    <w:pPr>
      <w:widowControl/>
      <w:tabs>
        <w:tab w:val="right" w:leader="dot" w:pos="9498"/>
      </w:tabs>
      <w:suppressAutoHyphens w:val="0"/>
      <w:spacing w:after="100" w:line="276" w:lineRule="auto"/>
      <w:ind w:firstLine="851"/>
      <w:jc w:val="both"/>
    </w:pPr>
    <w:rPr>
      <w:rFonts w:ascii="Calibri" w:eastAsia="Calibri" w:hAnsi="Calibri"/>
      <w:kern w:val="0"/>
      <w:lang w:eastAsia="ru-RU"/>
    </w:rPr>
  </w:style>
  <w:style w:type="paragraph" w:styleId="21">
    <w:name w:val="toc 2"/>
    <w:basedOn w:val="a"/>
    <w:next w:val="a"/>
    <w:autoRedefine/>
    <w:unhideWhenUsed/>
    <w:rsid w:val="00955F3E"/>
    <w:pPr>
      <w:widowControl/>
      <w:suppressAutoHyphens w:val="0"/>
      <w:spacing w:after="100"/>
      <w:ind w:left="240" w:firstLine="851"/>
    </w:pPr>
    <w:rPr>
      <w:rFonts w:eastAsia="Times New Roman"/>
      <w:kern w:val="0"/>
      <w:lang w:eastAsia="ru-RU"/>
    </w:rPr>
  </w:style>
  <w:style w:type="paragraph" w:styleId="31">
    <w:name w:val="toc 3"/>
    <w:basedOn w:val="a"/>
    <w:next w:val="a"/>
    <w:autoRedefine/>
    <w:unhideWhenUsed/>
    <w:rsid w:val="00955F3E"/>
    <w:pPr>
      <w:widowControl/>
      <w:suppressAutoHyphens w:val="0"/>
      <w:spacing w:after="100"/>
      <w:ind w:left="480" w:firstLine="851"/>
    </w:pPr>
    <w:rPr>
      <w:rFonts w:eastAsia="Times New Roman"/>
      <w:kern w:val="0"/>
      <w:lang w:eastAsia="ru-RU"/>
    </w:rPr>
  </w:style>
  <w:style w:type="paragraph" w:customStyle="1" w:styleId="Standard">
    <w:name w:val="Standard"/>
    <w:rsid w:val="00C0568E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aa">
    <w:name w:val="No Spacing"/>
    <w:aliases w:val="Перечисление"/>
    <w:link w:val="ab"/>
    <w:qFormat/>
    <w:rsid w:val="00F20080"/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Без интервала Знак"/>
    <w:aliases w:val="Перечисление Знак"/>
    <w:link w:val="aa"/>
    <w:rsid w:val="00F2008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ac">
    <w:name w:val="List Paragraph"/>
    <w:aliases w:val="Показатель"/>
    <w:basedOn w:val="a"/>
    <w:qFormat/>
    <w:rsid w:val="00F20080"/>
    <w:pPr>
      <w:widowControl/>
      <w:suppressAutoHyphens w:val="0"/>
      <w:ind w:left="708"/>
    </w:pPr>
    <w:rPr>
      <w:rFonts w:eastAsia="Times New Roman"/>
      <w:kern w:val="0"/>
      <w:sz w:val="20"/>
      <w:szCs w:val="20"/>
      <w:lang w:eastAsia="ru-RU"/>
    </w:rPr>
  </w:style>
  <w:style w:type="character" w:styleId="ad">
    <w:name w:val="Strong"/>
    <w:qFormat/>
    <w:rsid w:val="00F20080"/>
    <w:rPr>
      <w:rFonts w:ascii="Franklin Gothic Medium" w:hAnsi="Franklin Gothic Medium"/>
      <w:bCs/>
      <w:sz w:val="22"/>
    </w:rPr>
  </w:style>
  <w:style w:type="paragraph" w:customStyle="1" w:styleId="14">
    <w:name w:val="Текст 14(основной)"/>
    <w:basedOn w:val="a"/>
    <w:link w:val="140"/>
    <w:autoRedefine/>
    <w:rsid w:val="001B5E8B"/>
    <w:pPr>
      <w:widowControl/>
      <w:suppressAutoHyphens w:val="0"/>
      <w:ind w:firstLine="360"/>
      <w:jc w:val="both"/>
    </w:pPr>
    <w:rPr>
      <w:rFonts w:eastAsia="Times New Roman"/>
      <w:bCs/>
      <w:kern w:val="0"/>
      <w:lang w:eastAsia="x-none"/>
    </w:rPr>
  </w:style>
  <w:style w:type="character" w:customStyle="1" w:styleId="140">
    <w:name w:val="Текст 14(основной) Знак"/>
    <w:link w:val="14"/>
    <w:rsid w:val="001B5E8B"/>
    <w:rPr>
      <w:bCs/>
      <w:sz w:val="24"/>
      <w:szCs w:val="24"/>
      <w:lang w:val="ru-RU" w:eastAsia="x-none" w:bidi="ar-SA"/>
    </w:rPr>
  </w:style>
  <w:style w:type="table" w:styleId="ae">
    <w:name w:val="Table Grid"/>
    <w:aliases w:val="Table Grid Report"/>
    <w:basedOn w:val="a1"/>
    <w:rsid w:val="0023486B"/>
    <w:rPr>
      <w:rFonts w:ascii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aliases w:val="Нижний колонтитул Знак"/>
    <w:basedOn w:val="a"/>
    <w:uiPriority w:val="99"/>
    <w:rsid w:val="0023486B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character" w:styleId="af0">
    <w:name w:val="page number"/>
    <w:basedOn w:val="a0"/>
    <w:rsid w:val="0023486B"/>
  </w:style>
  <w:style w:type="character" w:customStyle="1" w:styleId="text-18">
    <w:name w:val="text-18"/>
    <w:basedOn w:val="a0"/>
    <w:rsid w:val="0023486B"/>
  </w:style>
  <w:style w:type="character" w:customStyle="1" w:styleId="apple-style-span">
    <w:name w:val="apple-style-span"/>
    <w:basedOn w:val="a0"/>
    <w:rsid w:val="00C30A80"/>
  </w:style>
  <w:style w:type="paragraph" w:customStyle="1" w:styleId="NoSpacing">
    <w:name w:val="No Spacing"/>
    <w:rsid w:val="00C30A80"/>
    <w:rPr>
      <w:sz w:val="24"/>
      <w:szCs w:val="24"/>
    </w:rPr>
  </w:style>
  <w:style w:type="paragraph" w:customStyle="1" w:styleId="af1">
    <w:name w:val="Оглавление"/>
    <w:basedOn w:val="22"/>
    <w:link w:val="af2"/>
    <w:qFormat/>
    <w:rsid w:val="00B46E9C"/>
    <w:pPr>
      <w:widowControl/>
      <w:suppressAutoHyphens w:val="0"/>
      <w:spacing w:before="100" w:beforeAutospacing="1" w:after="100" w:afterAutospacing="1"/>
      <w:contextualSpacing/>
    </w:pPr>
    <w:rPr>
      <w:rFonts w:eastAsia="Franklin Gothic Book"/>
      <w:i w:val="0"/>
      <w:color w:val="auto"/>
      <w:kern w:val="0"/>
      <w:szCs w:val="20"/>
      <w:lang w:val="en-US" w:eastAsia="en-US" w:bidi="en-US"/>
    </w:rPr>
  </w:style>
  <w:style w:type="character" w:customStyle="1" w:styleId="af2">
    <w:name w:val="Оглавление Знак"/>
    <w:link w:val="af1"/>
    <w:rsid w:val="00B46E9C"/>
    <w:rPr>
      <w:rFonts w:eastAsia="Franklin Gothic Book"/>
      <w:i/>
      <w:iCs/>
      <w:color w:val="000000"/>
      <w:kern w:val="1"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3"/>
    <w:qFormat/>
    <w:rsid w:val="00B46E9C"/>
    <w:rPr>
      <w:i/>
      <w:iCs/>
      <w:color w:val="000000"/>
    </w:rPr>
  </w:style>
  <w:style w:type="character" w:customStyle="1" w:styleId="23">
    <w:name w:val="Цитата 2 Знак"/>
    <w:link w:val="22"/>
    <w:rsid w:val="00B46E9C"/>
    <w:rPr>
      <w:rFonts w:eastAsia="Arial Unicode MS"/>
      <w:i/>
      <w:iCs/>
      <w:color w:val="000000"/>
      <w:kern w:val="1"/>
      <w:sz w:val="24"/>
      <w:szCs w:val="24"/>
      <w:lang w:eastAsia="ar-SA"/>
    </w:rPr>
  </w:style>
  <w:style w:type="paragraph" w:customStyle="1" w:styleId="af3">
    <w:name w:val="Таблица"/>
    <w:basedOn w:val="a"/>
    <w:link w:val="af4"/>
    <w:qFormat/>
    <w:rsid w:val="00C9305A"/>
    <w:pPr>
      <w:widowControl/>
      <w:suppressAutoHyphens w:val="0"/>
      <w:spacing w:before="120" w:after="120"/>
    </w:pPr>
    <w:rPr>
      <w:rFonts w:eastAsia="Times New Roman"/>
      <w:kern w:val="0"/>
      <w:szCs w:val="22"/>
      <w:lang w:eastAsia="en-US" w:bidi="en-US"/>
    </w:rPr>
  </w:style>
  <w:style w:type="character" w:customStyle="1" w:styleId="af4">
    <w:name w:val="Таблица Знак"/>
    <w:link w:val="af3"/>
    <w:rsid w:val="00C9305A"/>
    <w:rPr>
      <w:sz w:val="24"/>
      <w:szCs w:val="22"/>
      <w:lang w:eastAsia="en-US" w:bidi="en-US"/>
    </w:rPr>
  </w:style>
  <w:style w:type="paragraph" w:styleId="af5">
    <w:name w:val="Balloon Text"/>
    <w:basedOn w:val="a"/>
    <w:link w:val="af6"/>
    <w:rsid w:val="004B7A5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4B7A58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6243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41751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User</dc:creator>
  <cp:keywords/>
  <dc:description/>
  <cp:lastModifiedBy>Алексей</cp:lastModifiedBy>
  <cp:revision>2</cp:revision>
  <cp:lastPrinted>2014-12-26T14:15:00Z</cp:lastPrinted>
  <dcterms:created xsi:type="dcterms:W3CDTF">2015-07-15T07:39:00Z</dcterms:created>
  <dcterms:modified xsi:type="dcterms:W3CDTF">2015-07-15T07:39:00Z</dcterms:modified>
</cp:coreProperties>
</file>