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E902C2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E902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3D6C8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7</w:t>
      </w:r>
      <w:r w:rsidR="00503032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 xml:space="preserve">21 </w:t>
      </w:r>
      <w:r w:rsidR="0042636C">
        <w:rPr>
          <w:b/>
          <w:shadow/>
          <w:sz w:val="36"/>
          <w:szCs w:val="36"/>
        </w:rPr>
        <w:t>февраля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3D6C8C" w:rsidRPr="00D802BB" w:rsidRDefault="003D6C8C" w:rsidP="003D6C8C">
      <w:pPr>
        <w:jc w:val="center"/>
        <w:rPr>
          <w:b/>
          <w:sz w:val="20"/>
          <w:szCs w:val="20"/>
        </w:rPr>
      </w:pPr>
      <w:r w:rsidRPr="00D802BB">
        <w:rPr>
          <w:b/>
          <w:sz w:val="20"/>
          <w:szCs w:val="20"/>
        </w:rPr>
        <w:t>АДМИНИСТРАЦИЯ   МУНИЦИПАЛЬНОГО   ОБРАЗОВАНИЯ  «ВОХТОМСКОЕ»</w:t>
      </w:r>
    </w:p>
    <w:p w:rsidR="003D6C8C" w:rsidRPr="00D802BB" w:rsidRDefault="003D6C8C" w:rsidP="003D6C8C">
      <w:pPr>
        <w:jc w:val="center"/>
        <w:rPr>
          <w:b/>
          <w:sz w:val="20"/>
          <w:szCs w:val="20"/>
        </w:rPr>
      </w:pPr>
      <w:r w:rsidRPr="00D802BB">
        <w:rPr>
          <w:b/>
          <w:sz w:val="20"/>
          <w:szCs w:val="20"/>
        </w:rPr>
        <w:t>ПОСТАНОВЛЕНИЕ</w:t>
      </w:r>
    </w:p>
    <w:p w:rsidR="003D6C8C" w:rsidRPr="00D802BB" w:rsidRDefault="003D6C8C" w:rsidP="003D6C8C">
      <w:pPr>
        <w:rPr>
          <w:sz w:val="20"/>
          <w:szCs w:val="20"/>
        </w:rPr>
      </w:pPr>
      <w:r w:rsidRPr="00D802BB">
        <w:rPr>
          <w:sz w:val="20"/>
          <w:szCs w:val="20"/>
        </w:rPr>
        <w:t xml:space="preserve">     17.02.2023                                                                                                                           №  8</w:t>
      </w:r>
    </w:p>
    <w:p w:rsidR="003D6C8C" w:rsidRPr="00D802BB" w:rsidRDefault="003D6C8C" w:rsidP="003D6C8C">
      <w:pPr>
        <w:jc w:val="center"/>
        <w:rPr>
          <w:sz w:val="20"/>
          <w:szCs w:val="20"/>
        </w:rPr>
      </w:pPr>
      <w:r w:rsidRPr="00D802BB">
        <w:rPr>
          <w:sz w:val="20"/>
          <w:szCs w:val="20"/>
        </w:rPr>
        <w:t xml:space="preserve">п. Фоминский,   </w:t>
      </w:r>
      <w:proofErr w:type="spellStart"/>
      <w:r w:rsidRPr="00D802BB">
        <w:rPr>
          <w:sz w:val="20"/>
          <w:szCs w:val="20"/>
        </w:rPr>
        <w:t>Коношский</w:t>
      </w:r>
      <w:proofErr w:type="spellEnd"/>
      <w:r w:rsidRPr="00D802BB">
        <w:rPr>
          <w:sz w:val="20"/>
          <w:szCs w:val="20"/>
        </w:rPr>
        <w:t xml:space="preserve"> район,</w:t>
      </w:r>
    </w:p>
    <w:p w:rsidR="003D6C8C" w:rsidRPr="00D802BB" w:rsidRDefault="003D6C8C" w:rsidP="003D6C8C">
      <w:pPr>
        <w:jc w:val="center"/>
        <w:rPr>
          <w:rFonts w:ascii="Arial" w:hAnsi="Arial" w:cs="Arial"/>
          <w:b/>
          <w:bCs/>
          <w:color w:val="444444"/>
          <w:sz w:val="20"/>
          <w:szCs w:val="20"/>
        </w:rPr>
      </w:pPr>
      <w:r w:rsidRPr="00D802BB">
        <w:rPr>
          <w:sz w:val="20"/>
          <w:szCs w:val="20"/>
        </w:rPr>
        <w:t>Архангельская область</w:t>
      </w:r>
    </w:p>
    <w:p w:rsidR="003D6C8C" w:rsidRPr="00D802BB" w:rsidRDefault="003D6C8C" w:rsidP="003D6C8C">
      <w:pPr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D802BB">
        <w:rPr>
          <w:b/>
          <w:bCs/>
          <w:sz w:val="20"/>
          <w:szCs w:val="20"/>
        </w:rPr>
        <w:t>Об утверждении </w:t>
      </w:r>
      <w:hyperlink r:id="rId5" w:anchor="64U0IK" w:history="1">
        <w:r w:rsidRPr="00D802BB">
          <w:rPr>
            <w:b/>
            <w:bCs/>
            <w:sz w:val="20"/>
            <w:szCs w:val="20"/>
          </w:rPr>
          <w:t>форм документов, оформляемых органами внутреннего государственного (муниципального) финансового контроля</w:t>
        </w:r>
        <w:proofErr w:type="gramStart"/>
      </w:hyperlink>
      <w:r w:rsidRPr="00D802BB">
        <w:rPr>
          <w:sz w:val="20"/>
          <w:szCs w:val="20"/>
        </w:rPr>
        <w:br/>
      </w:r>
      <w:r w:rsidRPr="00D802BB">
        <w:rPr>
          <w:color w:val="000000"/>
          <w:sz w:val="20"/>
          <w:szCs w:val="20"/>
        </w:rPr>
        <w:t xml:space="preserve">         В</w:t>
      </w:r>
      <w:proofErr w:type="gramEnd"/>
      <w:r w:rsidRPr="00D802BB">
        <w:rPr>
          <w:color w:val="000000"/>
          <w:sz w:val="20"/>
          <w:szCs w:val="20"/>
        </w:rPr>
        <w:t xml:space="preserve"> соответствии с Федеральным законом от 06.10.2003 года № 131 - ФЗ «Об общих принципах организации местного самоуправления в Российской Федерации», </w:t>
      </w:r>
      <w:r w:rsidRPr="00D802BB">
        <w:rPr>
          <w:sz w:val="20"/>
          <w:szCs w:val="20"/>
        </w:rPr>
        <w:t>Приказом Минфина России от 30 декабря 2020 г. № 340н "Об утверждении форм документов, оформляемых органами внутреннего государственного (муниципального) финансового контроля"  и постановлением администрации муниципального образования «Вохтомское» от 17.02.2023 г. №7 «Об утверждении муниципальных стандартов осуществления внутреннего муниципального финансового контроля», постановляю:</w:t>
      </w:r>
    </w:p>
    <w:p w:rsidR="003D6C8C" w:rsidRPr="00D802BB" w:rsidRDefault="003D6C8C" w:rsidP="003D6C8C">
      <w:pPr>
        <w:ind w:firstLine="480"/>
        <w:jc w:val="both"/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 xml:space="preserve">1. Утвердить: </w:t>
      </w:r>
    </w:p>
    <w:p w:rsidR="003D6C8C" w:rsidRPr="00D802BB" w:rsidRDefault="003D6C8C" w:rsidP="003D6C8C">
      <w:pPr>
        <w:ind w:firstLine="480"/>
        <w:jc w:val="both"/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- форму акта согласно </w:t>
      </w:r>
      <w:hyperlink r:id="rId6" w:anchor="64U0IK" w:history="1">
        <w:r w:rsidRPr="00D802BB">
          <w:rPr>
            <w:sz w:val="20"/>
            <w:szCs w:val="20"/>
          </w:rPr>
          <w:t xml:space="preserve">приложению № 1 к настоящему </w:t>
        </w:r>
      </w:hyperlink>
      <w:r w:rsidRPr="00D802BB">
        <w:rPr>
          <w:sz w:val="20"/>
          <w:szCs w:val="20"/>
        </w:rPr>
        <w:t>постановлению;</w:t>
      </w:r>
    </w:p>
    <w:p w:rsidR="003D6C8C" w:rsidRPr="00D802BB" w:rsidRDefault="003D6C8C" w:rsidP="003D6C8C">
      <w:pPr>
        <w:ind w:firstLine="480"/>
        <w:jc w:val="both"/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- форму заключения по результатам обследования согласно </w:t>
      </w:r>
      <w:hyperlink r:id="rId7" w:anchor="6500IL" w:history="1">
        <w:r w:rsidRPr="00D802BB">
          <w:rPr>
            <w:sz w:val="20"/>
            <w:szCs w:val="20"/>
          </w:rPr>
          <w:t xml:space="preserve">приложению № 2 к настоящему </w:t>
        </w:r>
      </w:hyperlink>
      <w:r w:rsidRPr="00D802BB">
        <w:rPr>
          <w:sz w:val="20"/>
          <w:szCs w:val="20"/>
        </w:rPr>
        <w:t>постановлению;</w:t>
      </w:r>
    </w:p>
    <w:p w:rsidR="003D6C8C" w:rsidRPr="00D802BB" w:rsidRDefault="003D6C8C" w:rsidP="003D6C8C">
      <w:pPr>
        <w:ind w:firstLine="480"/>
        <w:jc w:val="both"/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- форму представления органа внутреннего государственного (муниципального) финансового контроля согласно </w:t>
      </w:r>
      <w:hyperlink r:id="rId8" w:anchor="6520IM" w:history="1">
        <w:r w:rsidRPr="00D802BB">
          <w:rPr>
            <w:sz w:val="20"/>
            <w:szCs w:val="20"/>
          </w:rPr>
          <w:t xml:space="preserve">приложению № 3 к настоящему </w:t>
        </w:r>
      </w:hyperlink>
      <w:r w:rsidRPr="00D802BB">
        <w:rPr>
          <w:sz w:val="20"/>
          <w:szCs w:val="20"/>
        </w:rPr>
        <w:t>постановлению;</w:t>
      </w:r>
    </w:p>
    <w:p w:rsidR="003D6C8C" w:rsidRPr="00D802BB" w:rsidRDefault="003D6C8C" w:rsidP="003D6C8C">
      <w:pPr>
        <w:ind w:firstLine="480"/>
        <w:jc w:val="both"/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- форму предписания органа внутреннего государственного (муниципального) финансового контроля согласно </w:t>
      </w:r>
      <w:hyperlink r:id="rId9" w:anchor="6540IN" w:history="1">
        <w:r w:rsidRPr="00D802BB">
          <w:rPr>
            <w:sz w:val="20"/>
            <w:szCs w:val="20"/>
          </w:rPr>
          <w:t xml:space="preserve">приложению № 4 к настоящему </w:t>
        </w:r>
      </w:hyperlink>
      <w:r w:rsidRPr="00D802BB">
        <w:rPr>
          <w:sz w:val="20"/>
          <w:szCs w:val="20"/>
        </w:rPr>
        <w:t>постановлению;</w:t>
      </w:r>
    </w:p>
    <w:p w:rsidR="003D6C8C" w:rsidRPr="00D802BB" w:rsidRDefault="003D6C8C" w:rsidP="003D6C8C">
      <w:pPr>
        <w:ind w:firstLine="480"/>
        <w:jc w:val="both"/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- форму уведомления о применении бюджетных мер принуждения согласно </w:t>
      </w:r>
      <w:hyperlink r:id="rId10" w:anchor="6560IO" w:history="1">
        <w:r w:rsidRPr="00D802BB">
          <w:rPr>
            <w:sz w:val="20"/>
            <w:szCs w:val="20"/>
          </w:rPr>
          <w:t xml:space="preserve">приложению № 5 к настоящему </w:t>
        </w:r>
      </w:hyperlink>
      <w:r w:rsidRPr="00D802BB">
        <w:rPr>
          <w:sz w:val="20"/>
          <w:szCs w:val="20"/>
        </w:rPr>
        <w:t>постановлению.</w:t>
      </w:r>
    </w:p>
    <w:p w:rsidR="003D6C8C" w:rsidRPr="00D802BB" w:rsidRDefault="003D6C8C" w:rsidP="003D6C8C">
      <w:pPr>
        <w:ind w:firstLine="480"/>
        <w:jc w:val="both"/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2. Настоящее постановление подлежит опубликованию на сайте администрации  муниципального образования «Вохтомское» в информационно-  коммуникационной сети «Интернет» и в вестнике «Деревенька моя».</w:t>
      </w:r>
    </w:p>
    <w:p w:rsidR="003D6C8C" w:rsidRPr="00D802BB" w:rsidRDefault="003D6C8C" w:rsidP="003D6C8C">
      <w:pPr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D802BB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3D6C8C" w:rsidRPr="00D802BB" w:rsidRDefault="003D6C8C" w:rsidP="003D6C8C">
      <w:pPr>
        <w:jc w:val="both"/>
        <w:rPr>
          <w:sz w:val="20"/>
          <w:szCs w:val="20"/>
        </w:rPr>
      </w:pPr>
      <w:r w:rsidRPr="00D802BB">
        <w:rPr>
          <w:sz w:val="20"/>
          <w:szCs w:val="20"/>
        </w:rPr>
        <w:t xml:space="preserve">Глава муниципального образования                       </w:t>
      </w:r>
      <w:r>
        <w:rPr>
          <w:sz w:val="20"/>
          <w:szCs w:val="20"/>
        </w:rPr>
        <w:t xml:space="preserve">                                           </w:t>
      </w:r>
      <w:r w:rsidRPr="00D802BB">
        <w:rPr>
          <w:sz w:val="20"/>
          <w:szCs w:val="20"/>
        </w:rPr>
        <w:t xml:space="preserve">                                          И.А. Нефедова</w:t>
      </w:r>
    </w:p>
    <w:p w:rsidR="003D6C8C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Приложение № 1</w:t>
      </w:r>
      <w:r w:rsidRPr="00D802BB">
        <w:rPr>
          <w:b/>
          <w:bCs/>
          <w:sz w:val="20"/>
          <w:szCs w:val="20"/>
        </w:rPr>
        <w:br/>
        <w:t>к постановлению администрации</w:t>
      </w: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МО «Вохтомское»</w:t>
      </w:r>
      <w:r w:rsidRPr="00D802BB">
        <w:rPr>
          <w:b/>
          <w:bCs/>
          <w:sz w:val="20"/>
          <w:szCs w:val="20"/>
        </w:rPr>
        <w:br/>
        <w:t>от 17.02.2023 года № 8</w:t>
      </w:r>
    </w:p>
    <w:p w:rsidR="003D6C8C" w:rsidRPr="00D802BB" w:rsidRDefault="003D6C8C" w:rsidP="003D6C8C">
      <w:pPr>
        <w:ind w:firstLine="480"/>
        <w:textAlignment w:val="baseline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3"/>
      </w:tblGrid>
      <w:tr w:rsidR="003D6C8C" w:rsidRPr="00D802BB" w:rsidTr="00704BDD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Форма</w:t>
            </w:r>
          </w:p>
        </w:tc>
      </w:tr>
      <w:tr w:rsidR="003D6C8C" w:rsidRPr="00D802BB" w:rsidTr="00704BDD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</w:tbl>
    <w:p w:rsidR="003D6C8C" w:rsidRPr="00D802BB" w:rsidRDefault="003D6C8C" w:rsidP="003D6C8C">
      <w:pPr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    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740"/>
        <w:gridCol w:w="535"/>
        <w:gridCol w:w="555"/>
        <w:gridCol w:w="323"/>
        <w:gridCol w:w="160"/>
        <w:gridCol w:w="182"/>
        <w:gridCol w:w="185"/>
        <w:gridCol w:w="185"/>
        <w:gridCol w:w="173"/>
        <w:gridCol w:w="185"/>
        <w:gridCol w:w="139"/>
        <w:gridCol w:w="124"/>
        <w:gridCol w:w="193"/>
        <w:gridCol w:w="261"/>
        <w:gridCol w:w="99"/>
        <w:gridCol w:w="351"/>
        <w:gridCol w:w="159"/>
        <w:gridCol w:w="139"/>
        <w:gridCol w:w="185"/>
        <w:gridCol w:w="157"/>
        <w:gridCol w:w="325"/>
        <w:gridCol w:w="275"/>
        <w:gridCol w:w="244"/>
        <w:gridCol w:w="137"/>
        <w:gridCol w:w="147"/>
        <w:gridCol w:w="79"/>
        <w:gridCol w:w="106"/>
        <w:gridCol w:w="176"/>
        <w:gridCol w:w="224"/>
        <w:gridCol w:w="198"/>
        <w:gridCol w:w="100"/>
        <w:gridCol w:w="175"/>
        <w:gridCol w:w="162"/>
        <w:gridCol w:w="270"/>
        <w:gridCol w:w="318"/>
        <w:gridCol w:w="220"/>
        <w:gridCol w:w="185"/>
        <w:gridCol w:w="173"/>
        <w:gridCol w:w="324"/>
        <w:gridCol w:w="913"/>
      </w:tblGrid>
      <w:tr w:rsidR="003D6C8C" w:rsidRPr="00D802BB" w:rsidTr="00704BDD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spacing w:after="24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802BB">
              <w:rPr>
                <w:b/>
                <w:bCs/>
                <w:sz w:val="20"/>
                <w:szCs w:val="20"/>
              </w:rPr>
              <w:t>Акт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  <w:proofErr w:type="gramEnd"/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г</w:t>
            </w:r>
            <w:proofErr w:type="gramEnd"/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231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место составления</w:t>
            </w:r>
          </w:p>
        </w:tc>
        <w:tc>
          <w:tcPr>
            <w:tcW w:w="746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0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Контрольное мероприятие проведено на основании</w:t>
            </w:r>
          </w:p>
        </w:tc>
        <w:tc>
          <w:tcPr>
            <w:tcW w:w="475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0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наименование и реквизиты</w:t>
            </w:r>
            <w:proofErr w:type="gramEnd"/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приказа 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 </w:t>
            </w:r>
            <w:hyperlink r:id="rId11" w:anchor="7DM0KC" w:history="1">
              <w:r w:rsidRPr="00D802BB">
                <w:rPr>
                  <w:sz w:val="20"/>
                  <w:szCs w:val="20"/>
                </w:rPr>
                <w:t>пунктами 10</w:t>
              </w:r>
            </w:hyperlink>
            <w:r w:rsidRPr="00D802BB">
              <w:rPr>
                <w:sz w:val="20"/>
                <w:szCs w:val="20"/>
              </w:rPr>
              <w:t> и </w:t>
            </w:r>
            <w:hyperlink r:id="rId12" w:anchor="7DO0KD" w:history="1">
              <w:r w:rsidRPr="00D802BB">
                <w:rPr>
                  <w:sz w:val="20"/>
                  <w:szCs w:val="20"/>
                </w:rPr>
                <w:t xml:space="preserve">11 федерального стандарта внутреннего государственного (муниципального) финансового контроля "Проведение проверок, ревизий и обследований и </w:t>
              </w:r>
              <w:r w:rsidRPr="00D802BB">
                <w:rPr>
                  <w:sz w:val="20"/>
                  <w:szCs w:val="20"/>
                </w:rPr>
                <w:lastRenderedPageBreak/>
                <w:t>оформление их результатов"</w:t>
              </w:r>
            </w:hyperlink>
            <w:r w:rsidRPr="00D802BB">
              <w:rPr>
                <w:sz w:val="20"/>
                <w:szCs w:val="20"/>
              </w:rPr>
              <w:t xml:space="preserve">,   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lastRenderedPageBreak/>
              <w:t xml:space="preserve">  </w:t>
            </w:r>
          </w:p>
        </w:tc>
      </w:tr>
      <w:tr w:rsidR="003D6C8C" w:rsidRPr="00D802BB" w:rsidTr="00704BDD">
        <w:tc>
          <w:tcPr>
            <w:tcW w:w="3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Тема контрольного мероприятия</w:t>
            </w:r>
          </w:p>
        </w:tc>
        <w:tc>
          <w:tcPr>
            <w:tcW w:w="5189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Проверяемый период:</w:t>
            </w:r>
          </w:p>
        </w:tc>
        <w:tc>
          <w:tcPr>
            <w:tcW w:w="600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Контрольное мероприятие проведено</w:t>
            </w:r>
          </w:p>
        </w:tc>
        <w:tc>
          <w:tcPr>
            <w:tcW w:w="5841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(проверочной (ревизионной) группой (уполномоченным</w:t>
            </w:r>
            <w:proofErr w:type="gramEnd"/>
          </w:p>
        </w:tc>
      </w:tr>
      <w:tr w:rsidR="003D6C8C" w:rsidRPr="00D802BB" w:rsidTr="00704BDD">
        <w:tc>
          <w:tcPr>
            <w:tcW w:w="6237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:</w:t>
            </w:r>
          </w:p>
        </w:tc>
      </w:tr>
      <w:tr w:rsidR="003D6C8C" w:rsidRPr="00D802BB" w:rsidTr="00704BDD">
        <w:tc>
          <w:tcPr>
            <w:tcW w:w="6237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на проведение контрольного мероприятия должностным лицом)</w:t>
            </w: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должности, фамилии, инициалы</w:t>
            </w:r>
            <w:proofErr w:type="gramEnd"/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лиц (лица), уполномоченны</w:t>
            </w:r>
            <w:proofErr w:type="gramStart"/>
            <w:r w:rsidRPr="00D802BB">
              <w:rPr>
                <w:sz w:val="20"/>
                <w:szCs w:val="20"/>
              </w:rPr>
              <w:t>х(</w:t>
            </w:r>
            <w:proofErr w:type="gramEnd"/>
            <w:r w:rsidRPr="00D802BB">
              <w:rPr>
                <w:sz w:val="20"/>
                <w:szCs w:val="20"/>
              </w:rPr>
              <w:t>ого) на проведение контрольного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К проведению контрольного мероприятия привлекались</w:t>
            </w:r>
            <w:r w:rsidRPr="00D802BB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:</w:t>
            </w:r>
          </w:p>
        </w:tc>
        <w:tc>
          <w:tcPr>
            <w:tcW w:w="415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фамилии, инициалы,</w:t>
            </w:r>
            <w:proofErr w:type="gramEnd"/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 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При проведении контрольного мероприятия проведен</w:t>
            </w:r>
            <w:proofErr w:type="gramStart"/>
            <w:r w:rsidRPr="00D802BB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D802BB">
              <w:rPr>
                <w:sz w:val="20"/>
                <w:szCs w:val="20"/>
              </w:rPr>
              <w:t>ы</w:t>
            </w:r>
            <w:proofErr w:type="spellEnd"/>
            <w:r w:rsidRPr="00D802BB">
              <w:rPr>
                <w:sz w:val="20"/>
                <w:szCs w:val="20"/>
              </w:rPr>
              <w:t>)</w:t>
            </w:r>
          </w:p>
        </w:tc>
        <w:tc>
          <w:tcPr>
            <w:tcW w:w="415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экспертизы,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контрольные действия, проведенные в рамках контрольного мероприятия (в соответствии с </w:t>
            </w:r>
            <w:hyperlink r:id="rId13" w:anchor="7DQ0KD" w:history="1">
              <w:r w:rsidRPr="00D802BB">
                <w:rPr>
                  <w:sz w:val="20"/>
                  <w:szCs w:val="20"/>
                </w:rPr>
                <w:t>пунктами</w:t>
              </w:r>
            </w:hyperlink>
            <w:r w:rsidRPr="00D802BB">
              <w:rPr>
                <w:sz w:val="20"/>
                <w:szCs w:val="20"/>
              </w:rPr>
              <w:t> 18,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hyperlink r:id="rId14" w:anchor="7DQ0KD" w:history="1">
              <w:proofErr w:type="gramStart"/>
              <w:r w:rsidRPr="00D802BB">
                <w:rPr>
                  <w:sz w:val="20"/>
                  <w:szCs w:val="20"/>
                </w:rPr>
                <w:t>19 федерального стандарта N 1235</w:t>
              </w:r>
            </w:hyperlink>
            <w:r w:rsidRPr="00D802BB">
              <w:rPr>
                <w:sz w:val="20"/>
                <w:szCs w:val="20"/>
              </w:rPr>
              <w:t>), с указанием сроков их проведения, предмета, а также сведений</w:t>
            </w:r>
            <w:proofErr w:type="gramEnd"/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(фамилия, имя, отчество (при наличии)) о лицах (лице), их проводивши</w:t>
            </w:r>
            <w:proofErr w:type="gramStart"/>
            <w:r w:rsidRPr="00D802BB">
              <w:rPr>
                <w:sz w:val="20"/>
                <w:szCs w:val="20"/>
              </w:rPr>
              <w:t>х(</w:t>
            </w:r>
            <w:proofErr w:type="gramEnd"/>
            <w:r w:rsidRPr="00D802BB">
              <w:rPr>
                <w:sz w:val="20"/>
                <w:szCs w:val="20"/>
              </w:rPr>
              <w:t>ого))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73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В рамках контрольного мероприятия проведена встречная проверка (обследование)</w:t>
            </w:r>
            <w:r w:rsidRPr="00D802BB">
              <w:rPr>
                <w:sz w:val="20"/>
                <w:szCs w:val="20"/>
              </w:rPr>
              <w:pict>
                <v:shape id="_x0000_i1026" type="#_x0000_t75" alt="" style="width:8.15pt;height:17.55pt"/>
              </w:pict>
            </w: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     Срок проведения контрольного мероприятия, не включая периоды его приостановления, составил </w:t>
            </w:r>
          </w:p>
        </w:tc>
      </w:tr>
      <w:tr w:rsidR="003D6C8C" w:rsidRPr="00D802BB" w:rsidTr="00704BDD"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рабочих дней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  <w:r w:rsidRPr="00D802BB">
              <w:rPr>
                <w:sz w:val="20"/>
                <w:szCs w:val="20"/>
              </w:rPr>
              <w:t xml:space="preserve"> "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 по "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года.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1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Проведение контрольного мероприятия приостанавливалось</w:t>
            </w:r>
            <w:r w:rsidRPr="00D802BB">
              <w:rPr>
                <w:sz w:val="20"/>
                <w:szCs w:val="20"/>
              </w:rPr>
              <w:pict>
                <v:shape id="_x0000_i1027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 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  <w:r w:rsidRPr="00D802BB">
              <w:rPr>
                <w:sz w:val="20"/>
                <w:szCs w:val="20"/>
              </w:rPr>
              <w:t xml:space="preserve"> "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</w:t>
            </w:r>
          </w:p>
        </w:tc>
      </w:tr>
      <w:tr w:rsidR="003D6C8C" w:rsidRPr="00D802BB" w:rsidTr="00704BD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по 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 на основании</w:t>
            </w:r>
          </w:p>
        </w:tc>
        <w:tc>
          <w:tcPr>
            <w:tcW w:w="351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наименование и реквизиты приказ</w:t>
            </w:r>
            <w:proofErr w:type="gramStart"/>
            <w:r w:rsidRPr="00D802B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D802BB">
              <w:rPr>
                <w:sz w:val="20"/>
                <w:szCs w:val="20"/>
              </w:rPr>
              <w:t>ов</w:t>
            </w:r>
            <w:proofErr w:type="spellEnd"/>
            <w:r w:rsidRPr="00D802BB">
              <w:rPr>
                <w:sz w:val="20"/>
                <w:szCs w:val="20"/>
              </w:rPr>
              <w:t>) (распоряжения)</w:t>
            </w:r>
            <w:proofErr w:type="spellStart"/>
            <w:r w:rsidRPr="00D802BB">
              <w:rPr>
                <w:sz w:val="20"/>
                <w:szCs w:val="20"/>
              </w:rPr>
              <w:t>ий</w:t>
            </w:r>
            <w:proofErr w:type="spellEnd"/>
            <w:r w:rsidRPr="00D802BB">
              <w:rPr>
                <w:sz w:val="20"/>
                <w:szCs w:val="20"/>
              </w:rPr>
              <w:t>))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органа контроля о приостановлении контрольного мероприятия)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5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     Срок проведения контрольного мероприятия продлевался </w:t>
            </w:r>
            <w:proofErr w:type="gramStart"/>
            <w:r w:rsidRPr="00D802BB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рабочих дней </w:t>
            </w:r>
            <w:proofErr w:type="gramStart"/>
            <w:r w:rsidRPr="00D802BB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3D6C8C" w:rsidRPr="00D802BB" w:rsidTr="00704BDD"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основании</w:t>
            </w:r>
            <w:proofErr w:type="gramEnd"/>
            <w:r w:rsidRPr="00D802BB">
              <w:rPr>
                <w:sz w:val="20"/>
                <w:szCs w:val="20"/>
              </w:rPr>
              <w:pict>
                <v:shape id="_x0000_i1028" type="#_x0000_t75" alt="" style="width:8.15pt;height:17.55pt"/>
              </w:pict>
            </w:r>
          </w:p>
        </w:tc>
        <w:tc>
          <w:tcPr>
            <w:tcW w:w="7951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9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наименование и реквизиты приказ</w:t>
            </w:r>
            <w:proofErr w:type="gramStart"/>
            <w:r w:rsidRPr="00D802B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D802BB">
              <w:rPr>
                <w:sz w:val="20"/>
                <w:szCs w:val="20"/>
              </w:rPr>
              <w:t>ов</w:t>
            </w:r>
            <w:proofErr w:type="spellEnd"/>
            <w:r w:rsidRPr="00D802BB">
              <w:rPr>
                <w:sz w:val="20"/>
                <w:szCs w:val="20"/>
              </w:rPr>
              <w:t>) (распоряжения(</w:t>
            </w:r>
            <w:proofErr w:type="spellStart"/>
            <w:r w:rsidRPr="00D802BB">
              <w:rPr>
                <w:sz w:val="20"/>
                <w:szCs w:val="20"/>
              </w:rPr>
              <w:t>ий</w:t>
            </w:r>
            <w:proofErr w:type="spellEnd"/>
            <w:r w:rsidRPr="00D802BB">
              <w:rPr>
                <w:sz w:val="20"/>
                <w:szCs w:val="20"/>
              </w:rPr>
              <w:t>)) органа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контроля о продлении срока проведения контрольного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Общие сведения об объекте контроля (объекте встречной проверки)</w:t>
            </w:r>
            <w:r w:rsidRPr="00D802BB">
              <w:rPr>
                <w:sz w:val="20"/>
                <w:szCs w:val="20"/>
              </w:rPr>
              <w:pict>
                <v:shape id="_x0000_i1029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:</w:t>
            </w:r>
          </w:p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8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Настоящим контрольным мероприятием установлено:</w:t>
            </w:r>
          </w:p>
        </w:tc>
        <w:tc>
          <w:tcPr>
            <w:tcW w:w="490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(описание с учетом требований </w:t>
            </w:r>
            <w:hyperlink r:id="rId15" w:anchor="7DU0KA" w:history="1">
              <w:r w:rsidRPr="00D802BB">
                <w:rPr>
                  <w:sz w:val="20"/>
                  <w:szCs w:val="20"/>
                </w:rPr>
                <w:t>пунктов 50-52 федерального стандарта N 1235</w:t>
              </w:r>
            </w:hyperlink>
            <w:proofErr w:type="gramEnd"/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контрольного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Информация о результатах контрольного мероприятия:</w:t>
            </w:r>
          </w:p>
        </w:tc>
        <w:tc>
          <w:tcPr>
            <w:tcW w:w="415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информация с учетом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требований, установленных </w:t>
            </w:r>
            <w:hyperlink r:id="rId16" w:anchor="7E20KC" w:history="1">
              <w:r w:rsidRPr="00D802BB">
                <w:rPr>
                  <w:sz w:val="20"/>
                  <w:szCs w:val="20"/>
                </w:rPr>
                <w:t>пунктом 52 федерального стандарта N 1235</w:t>
              </w:r>
            </w:hyperlink>
            <w:r w:rsidRPr="00D802BB">
              <w:rPr>
                <w:sz w:val="20"/>
                <w:szCs w:val="20"/>
              </w:rPr>
              <w:t>, о наличии (отсутствии)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выявленных нарушений по каждому вопросу контрольного мероприятия с указанием документов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(материалов), на основании которых сделаны выводы о нарушениях, положения (с указанием частей,</w:t>
            </w:r>
            <w:proofErr w:type="gramEnd"/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lastRenderedPageBreak/>
              <w:t>пунктов, подпунктов) законодательных и иных нормативных правовых актов Российской Федерации,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правовых актов, договоров (соглашений), являющихся основаниями предоставления бюджетных средств, которые нарушены)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rPr>
          <w:trHeight w:val="70"/>
        </w:trPr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Приложение:</w:t>
            </w:r>
          </w:p>
        </w:tc>
        <w:tc>
          <w:tcPr>
            <w:tcW w:w="762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62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документы, материалы, приобщаемые к акту контрольного</w:t>
            </w:r>
            <w:proofErr w:type="gramEnd"/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мероприятия, в том числе документы (копии документов), подтверждающие нарушения, в соответствии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с </w:t>
            </w:r>
            <w:hyperlink r:id="rId17" w:anchor="7E40KD" w:history="1">
              <w:r w:rsidRPr="00D802BB">
                <w:rPr>
                  <w:sz w:val="20"/>
                  <w:szCs w:val="20"/>
                </w:rPr>
                <w:t>пунктами 53</w:t>
              </w:r>
            </w:hyperlink>
            <w:r w:rsidRPr="00D802BB">
              <w:rPr>
                <w:sz w:val="20"/>
                <w:szCs w:val="20"/>
              </w:rPr>
              <w:t>, </w:t>
            </w:r>
            <w:hyperlink r:id="rId18" w:anchor="7E60KE" w:history="1">
              <w:r w:rsidRPr="00D802BB">
                <w:rPr>
                  <w:sz w:val="20"/>
                  <w:szCs w:val="20"/>
                </w:rPr>
                <w:t>54 федерального стандарта N 1235</w:t>
              </w:r>
            </w:hyperlink>
            <w:r w:rsidRPr="00D802BB"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Руководитель</w:t>
            </w:r>
            <w:r w:rsidRPr="00D802BB">
              <w:rPr>
                <w:sz w:val="20"/>
                <w:szCs w:val="20"/>
              </w:rPr>
              <w:br/>
              <w:t>проверочной (ревизионной) группы</w:t>
            </w:r>
            <w:r w:rsidRPr="00D802BB">
              <w:rPr>
                <w:sz w:val="20"/>
                <w:szCs w:val="20"/>
              </w:rPr>
              <w:br/>
              <w:t>(уполномоченное на проведение</w:t>
            </w:r>
            <w:r w:rsidRPr="00D802BB">
              <w:rPr>
                <w:sz w:val="20"/>
                <w:szCs w:val="20"/>
              </w:rPr>
              <w:br/>
              <w:t>контрольного мероприятия должностное лицо)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03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03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(дата)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(подпись)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(инициалы и фамилия)</w:t>
            </w:r>
          </w:p>
        </w:tc>
      </w:tr>
      <w:tr w:rsidR="003D6C8C" w:rsidRPr="00D802BB" w:rsidTr="00704BD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3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Копию акта контрольного мероприятия получил</w:t>
            </w:r>
            <w:r w:rsidRPr="00D802BB">
              <w:rPr>
                <w:sz w:val="20"/>
                <w:szCs w:val="20"/>
              </w:rPr>
              <w:pict>
                <v:shape id="_x0000_i1030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:</w:t>
            </w:r>
          </w:p>
        </w:tc>
        <w:tc>
          <w:tcPr>
            <w:tcW w:w="539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3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3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должность,</w:t>
            </w:r>
            <w:proofErr w:type="gramEnd"/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6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3D6C8C">
        <w:trPr>
          <w:trHeight w:val="70"/>
        </w:trPr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</w:tbl>
    <w:p w:rsidR="003D6C8C" w:rsidRPr="00D802BB" w:rsidRDefault="003D6C8C" w:rsidP="003D6C8C">
      <w:pPr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0"/>
          <w:szCs w:val="20"/>
        </w:rPr>
      </w:pP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rFonts w:ascii="Arial" w:hAnsi="Arial" w:cs="Arial"/>
          <w:b/>
          <w:bCs/>
          <w:color w:val="444444"/>
          <w:sz w:val="20"/>
          <w:szCs w:val="20"/>
        </w:rPr>
        <w:t> </w:t>
      </w:r>
      <w:r w:rsidRPr="00D802BB">
        <w:rPr>
          <w:b/>
          <w:bCs/>
          <w:sz w:val="20"/>
          <w:szCs w:val="20"/>
        </w:rPr>
        <w:t>Приложение № 2</w:t>
      </w:r>
      <w:r w:rsidRPr="00D802BB">
        <w:rPr>
          <w:b/>
          <w:bCs/>
          <w:sz w:val="20"/>
          <w:szCs w:val="20"/>
        </w:rPr>
        <w:br/>
        <w:t>к постановлению администрации</w:t>
      </w: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МО «Вохтомское»</w:t>
      </w:r>
      <w:r w:rsidRPr="00D802BB">
        <w:rPr>
          <w:b/>
          <w:bCs/>
          <w:sz w:val="20"/>
          <w:szCs w:val="20"/>
        </w:rPr>
        <w:br/>
        <w:t>от 17.02.2023 года № 8</w:t>
      </w:r>
    </w:p>
    <w:p w:rsidR="003D6C8C" w:rsidRPr="00D802BB" w:rsidRDefault="003D6C8C" w:rsidP="003D6C8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3"/>
      </w:tblGrid>
      <w:tr w:rsidR="003D6C8C" w:rsidRPr="00D802BB" w:rsidTr="00704BDD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Форма</w:t>
            </w:r>
          </w:p>
        </w:tc>
      </w:tr>
      <w:tr w:rsidR="003D6C8C" w:rsidRPr="00D802BB" w:rsidTr="00704BDD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</w:tbl>
    <w:p w:rsidR="003D6C8C" w:rsidRPr="00D802BB" w:rsidRDefault="003D6C8C" w:rsidP="003D6C8C">
      <w:pPr>
        <w:shd w:val="clear" w:color="auto" w:fill="FFFFFF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D802BB">
        <w:rPr>
          <w:rFonts w:ascii="Arial" w:hAnsi="Arial" w:cs="Arial"/>
          <w:color w:val="444444"/>
          <w:sz w:val="20"/>
          <w:szCs w:val="20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"/>
        <w:gridCol w:w="304"/>
        <w:gridCol w:w="494"/>
        <w:gridCol w:w="369"/>
        <w:gridCol w:w="358"/>
        <w:gridCol w:w="185"/>
        <w:gridCol w:w="314"/>
        <w:gridCol w:w="83"/>
        <w:gridCol w:w="330"/>
        <w:gridCol w:w="185"/>
        <w:gridCol w:w="142"/>
        <w:gridCol w:w="143"/>
        <w:gridCol w:w="185"/>
        <w:gridCol w:w="421"/>
        <w:gridCol w:w="185"/>
        <w:gridCol w:w="148"/>
        <w:gridCol w:w="227"/>
        <w:gridCol w:w="180"/>
        <w:gridCol w:w="148"/>
        <w:gridCol w:w="100"/>
        <w:gridCol w:w="359"/>
        <w:gridCol w:w="380"/>
        <w:gridCol w:w="441"/>
        <w:gridCol w:w="68"/>
        <w:gridCol w:w="185"/>
        <w:gridCol w:w="142"/>
        <w:gridCol w:w="190"/>
        <w:gridCol w:w="190"/>
        <w:gridCol w:w="133"/>
        <w:gridCol w:w="370"/>
        <w:gridCol w:w="166"/>
        <w:gridCol w:w="352"/>
        <w:gridCol w:w="304"/>
        <w:gridCol w:w="255"/>
        <w:gridCol w:w="327"/>
        <w:gridCol w:w="474"/>
      </w:tblGrid>
      <w:tr w:rsidR="003D6C8C" w:rsidRPr="00D802BB" w:rsidTr="00704BDD">
        <w:trPr>
          <w:trHeight w:val="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spacing w:after="24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802BB">
              <w:rPr>
                <w:b/>
                <w:bCs/>
                <w:sz w:val="20"/>
                <w:szCs w:val="20"/>
              </w:rPr>
              <w:t>Заключение по результатам обследования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2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г</w:t>
            </w:r>
            <w:proofErr w:type="gramEnd"/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место составления</w:t>
            </w:r>
          </w:p>
        </w:tc>
        <w:tc>
          <w:tcPr>
            <w:tcW w:w="71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Обследование проведено в отношении</w:t>
            </w:r>
          </w:p>
        </w:tc>
        <w:tc>
          <w:tcPr>
            <w:tcW w:w="574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  <w:proofErr w:type="gramEnd"/>
          </w:p>
        </w:tc>
      </w:tr>
      <w:tr w:rsidR="003D6C8C" w:rsidRPr="00D802BB" w:rsidTr="00704BD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в</w:t>
            </w:r>
          </w:p>
        </w:tc>
        <w:tc>
          <w:tcPr>
            <w:tcW w:w="836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(наименование объекта контроля)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Обследуемый период:</w:t>
            </w:r>
          </w:p>
        </w:tc>
        <w:tc>
          <w:tcPr>
            <w:tcW w:w="592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Обследование назначено на основании</w:t>
            </w:r>
          </w:p>
        </w:tc>
        <w:tc>
          <w:tcPr>
            <w:tcW w:w="513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наименование и реквизиты приказа</w:t>
            </w:r>
            <w:proofErr w:type="gramEnd"/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(распоряжения) органа контроля о назначении обследования, а также основания назначения обследования в соответствии с </w:t>
            </w:r>
            <w:hyperlink r:id="rId19" w:anchor="7DM0KC" w:history="1">
              <w:r w:rsidRPr="00D802BB">
                <w:rPr>
                  <w:sz w:val="20"/>
                  <w:szCs w:val="20"/>
                </w:rPr>
                <w:t>пунктами 10</w:t>
              </w:r>
            </w:hyperlink>
            <w:r w:rsidRPr="00D802BB">
              <w:rPr>
                <w:sz w:val="20"/>
                <w:szCs w:val="20"/>
              </w:rPr>
              <w:t> и </w:t>
            </w:r>
            <w:hyperlink r:id="rId20" w:anchor="7DO0KD" w:history="1">
              <w:r w:rsidRPr="00D802BB">
                <w:rPr>
                  <w:sz w:val="20"/>
                  <w:szCs w:val="20"/>
                </w:rPr>
                <w:t>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        </w:r>
            </w:hyperlink>
            <w:r w:rsidRPr="00D802BB">
              <w:rPr>
                <w:sz w:val="20"/>
                <w:szCs w:val="20"/>
              </w:rPr>
              <w:t>, утвержденного </w:t>
            </w:r>
            <w:hyperlink r:id="rId21" w:anchor="64U0IK" w:history="1">
              <w:r w:rsidRPr="00D802BB">
                <w:rPr>
                  <w:sz w:val="20"/>
                  <w:szCs w:val="20"/>
                </w:rPr>
                <w:t>постановлением Правительства Российской Федерации от 17.08.2020 N 1235</w:t>
              </w:r>
            </w:hyperlink>
            <w:r w:rsidRPr="00D802BB">
              <w:rPr>
                <w:sz w:val="20"/>
                <w:szCs w:val="20"/>
              </w:rPr>
              <w:pict>
                <v:shape id="_x0000_i1031" type="#_x0000_t75" alt="" style="width:6.9pt;height:17.55pt"/>
              </w:pict>
            </w:r>
            <w:r w:rsidRPr="00D802BB">
              <w:rPr>
                <w:sz w:val="20"/>
                <w:szCs w:val="20"/>
              </w:rPr>
              <w:t> (далее - федеральный стандарт N 1235)</w:t>
            </w:r>
            <w:r w:rsidRPr="00D802BB">
              <w:rPr>
                <w:sz w:val="20"/>
                <w:szCs w:val="20"/>
              </w:rPr>
              <w:br/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Обследование проведено:</w:t>
            </w:r>
          </w:p>
        </w:tc>
        <w:tc>
          <w:tcPr>
            <w:tcW w:w="6215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должности, фамилии, инициалы уполномоченны</w:t>
            </w:r>
            <w:proofErr w:type="gramStart"/>
            <w:r w:rsidRPr="00D802BB">
              <w:rPr>
                <w:sz w:val="20"/>
                <w:szCs w:val="20"/>
              </w:rPr>
              <w:t>х(</w:t>
            </w:r>
            <w:proofErr w:type="gramEnd"/>
            <w:r w:rsidRPr="00D802BB">
              <w:rPr>
                <w:sz w:val="20"/>
                <w:szCs w:val="20"/>
              </w:rPr>
              <w:t>ого) на проведение обследования должностных(ого) лиц(лица))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К проведению обследования привлекались</w:t>
            </w:r>
            <w:r w:rsidRPr="00D802BB">
              <w:rPr>
                <w:sz w:val="20"/>
                <w:szCs w:val="20"/>
              </w:rPr>
              <w:pict>
                <v:shape id="_x0000_i1032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:</w:t>
            </w:r>
          </w:p>
        </w:tc>
        <w:tc>
          <w:tcPr>
            <w:tcW w:w="45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фамилии, инициалы, должности (при наличии)</w:t>
            </w:r>
            <w:proofErr w:type="gramEnd"/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независимых экспертов, специалистов иных государственных органов, специалистов учреждений,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 xml:space="preserve">подведомственных органу контроля, полное и сокращенное (при наличии) наименование и </w:t>
            </w:r>
            <w:r w:rsidRPr="00D802BB">
              <w:rPr>
                <w:sz w:val="20"/>
                <w:szCs w:val="20"/>
              </w:rPr>
              <w:lastRenderedPageBreak/>
              <w:t>идентификационный номер налогоплательщика специализированных экспертных организаций, привлекаемых к проведению обследования в соответствии с </w:t>
            </w:r>
            <w:hyperlink r:id="rId22" w:anchor="7DK0KB" w:history="1">
              <w:r w:rsidRPr="00D802BB">
                <w:rPr>
                  <w:sz w:val="20"/>
                  <w:szCs w:val="20"/>
                </w:rPr>
                <w:t>подпунктом "г" пункта 3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</w:t>
              </w:r>
              <w:proofErr w:type="gramEnd"/>
              <w:r w:rsidRPr="00D802BB">
                <w:rPr>
                  <w:sz w:val="20"/>
                  <w:szCs w:val="20"/>
                </w:rPr>
                <w:t>) финансового контроля"</w:t>
              </w:r>
            </w:hyperlink>
            <w:r w:rsidRPr="00D802BB">
              <w:rPr>
                <w:sz w:val="20"/>
                <w:szCs w:val="20"/>
              </w:rPr>
              <w:t>, утвержденного </w:t>
            </w:r>
            <w:hyperlink r:id="rId23" w:anchor="64U0IK" w:history="1">
              <w:r w:rsidRPr="00D802BB">
                <w:rPr>
                  <w:sz w:val="20"/>
                  <w:szCs w:val="20"/>
                </w:rPr>
                <w:t>постановлением Правительства Российской Федерации от 06.02.2020 N 100</w:t>
              </w:r>
            </w:hyperlink>
            <w:r w:rsidRPr="00D802BB">
              <w:rPr>
                <w:sz w:val="20"/>
                <w:szCs w:val="20"/>
              </w:rPr>
              <w:pict>
                <v:shape id="_x0000_i1033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)</w:t>
            </w:r>
            <w:r w:rsidRPr="00D802BB">
              <w:rPr>
                <w:sz w:val="20"/>
                <w:szCs w:val="20"/>
              </w:rPr>
              <w:br/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3D6C8C" w:rsidRPr="00D802BB" w:rsidTr="00704BDD">
        <w:tc>
          <w:tcPr>
            <w:tcW w:w="82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Срок проведения обследования, не включая периоды его приостановления, составил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рабочих дней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  <w:r w:rsidRPr="00D802BB">
              <w:rPr>
                <w:sz w:val="20"/>
                <w:szCs w:val="20"/>
              </w:rPr>
              <w:t xml:space="preserve"> "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 по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года.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3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Проведение обследования приостанавливалось</w:t>
            </w:r>
            <w:r w:rsidRPr="00D802BB">
              <w:rPr>
                <w:sz w:val="20"/>
                <w:szCs w:val="20"/>
              </w:rPr>
              <w:pict>
                <v:shape id="_x0000_i1034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 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  <w:r w:rsidRPr="00D802BB">
              <w:rPr>
                <w:sz w:val="20"/>
                <w:szCs w:val="20"/>
              </w:rPr>
              <w:t xml:space="preserve">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 по</w:t>
            </w:r>
          </w:p>
        </w:tc>
      </w:tr>
      <w:tr w:rsidR="003D6C8C" w:rsidRPr="00D802BB" w:rsidTr="00704BD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 на основании</w:t>
            </w:r>
          </w:p>
        </w:tc>
        <w:tc>
          <w:tcPr>
            <w:tcW w:w="443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наименовани</w:t>
            </w:r>
            <w:proofErr w:type="gramStart"/>
            <w:r w:rsidRPr="00D802BB">
              <w:rPr>
                <w:sz w:val="20"/>
                <w:szCs w:val="20"/>
              </w:rPr>
              <w:t>е(</w:t>
            </w:r>
            <w:proofErr w:type="gramEnd"/>
            <w:r w:rsidRPr="00D802BB">
              <w:rPr>
                <w:sz w:val="20"/>
                <w:szCs w:val="20"/>
              </w:rPr>
              <w:t>я) и реквизиты</w:t>
            </w:r>
          </w:p>
        </w:tc>
      </w:tr>
      <w:tr w:rsidR="003D6C8C" w:rsidRPr="00D802BB" w:rsidTr="00704BDD">
        <w:tc>
          <w:tcPr>
            <w:tcW w:w="747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7476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приказ</w:t>
            </w:r>
            <w:proofErr w:type="gramStart"/>
            <w:r w:rsidRPr="00D802B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D802BB">
              <w:rPr>
                <w:sz w:val="20"/>
                <w:szCs w:val="20"/>
              </w:rPr>
              <w:t>ов</w:t>
            </w:r>
            <w:proofErr w:type="spellEnd"/>
            <w:r w:rsidRPr="00D802BB">
              <w:rPr>
                <w:sz w:val="20"/>
                <w:szCs w:val="20"/>
              </w:rPr>
              <w:t>) (распоряжения(</w:t>
            </w:r>
            <w:proofErr w:type="spellStart"/>
            <w:r w:rsidRPr="00D802BB">
              <w:rPr>
                <w:sz w:val="20"/>
                <w:szCs w:val="20"/>
              </w:rPr>
              <w:t>ий</w:t>
            </w:r>
            <w:proofErr w:type="spellEnd"/>
            <w:r w:rsidRPr="00D802BB">
              <w:rPr>
                <w:sz w:val="20"/>
                <w:szCs w:val="20"/>
              </w:rPr>
              <w:t>)) органа контроля о приостановлении обследования)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________________</w:t>
            </w:r>
          </w:p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pict>
                <v:shape id="_x0000_i1035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 Указывается только в случае приостановления обследования.</w:t>
            </w:r>
            <w:r w:rsidRPr="00D802BB">
              <w:rPr>
                <w:sz w:val="20"/>
                <w:szCs w:val="20"/>
              </w:rPr>
              <w:br/>
            </w:r>
          </w:p>
        </w:tc>
      </w:tr>
      <w:tr w:rsidR="003D6C8C" w:rsidRPr="00D802BB" w:rsidTr="00704BDD">
        <w:tc>
          <w:tcPr>
            <w:tcW w:w="5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Срок проведения обследования продлевался</w:t>
            </w:r>
            <w:r w:rsidRPr="00D802BB">
              <w:rPr>
                <w:sz w:val="20"/>
                <w:szCs w:val="20"/>
              </w:rPr>
              <w:pict>
                <v:shape id="_x0000_i1036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 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  <w:r w:rsidRPr="00D802BB">
              <w:rPr>
                <w:sz w:val="20"/>
                <w:szCs w:val="20"/>
              </w:rPr>
              <w:t xml:space="preserve"> "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7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 по</w:t>
            </w:r>
          </w:p>
        </w:tc>
      </w:tr>
      <w:tr w:rsidR="003D6C8C" w:rsidRPr="00D802BB" w:rsidTr="00704BD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 на основании</w:t>
            </w:r>
          </w:p>
        </w:tc>
        <w:tc>
          <w:tcPr>
            <w:tcW w:w="443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наименовани</w:t>
            </w:r>
            <w:proofErr w:type="gramStart"/>
            <w:r w:rsidRPr="00D802BB">
              <w:rPr>
                <w:sz w:val="20"/>
                <w:szCs w:val="20"/>
              </w:rPr>
              <w:t>е(</w:t>
            </w:r>
            <w:proofErr w:type="gramEnd"/>
            <w:r w:rsidRPr="00D802BB">
              <w:rPr>
                <w:sz w:val="20"/>
                <w:szCs w:val="20"/>
              </w:rPr>
              <w:t>я) и реквизиты</w:t>
            </w:r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приказ</w:t>
            </w:r>
            <w:proofErr w:type="gramStart"/>
            <w:r w:rsidRPr="00D802B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D802BB">
              <w:rPr>
                <w:sz w:val="20"/>
                <w:szCs w:val="20"/>
              </w:rPr>
              <w:t>ов</w:t>
            </w:r>
            <w:proofErr w:type="spellEnd"/>
            <w:r w:rsidRPr="00D802BB">
              <w:rPr>
                <w:sz w:val="20"/>
                <w:szCs w:val="20"/>
              </w:rPr>
              <w:t>) (распоряжения(</w:t>
            </w:r>
            <w:proofErr w:type="spellStart"/>
            <w:r w:rsidRPr="00D802BB">
              <w:rPr>
                <w:sz w:val="20"/>
                <w:szCs w:val="20"/>
              </w:rPr>
              <w:t>ий</w:t>
            </w:r>
            <w:proofErr w:type="spellEnd"/>
            <w:r w:rsidRPr="00D802BB">
              <w:rPr>
                <w:sz w:val="20"/>
                <w:szCs w:val="20"/>
              </w:rPr>
              <w:t>)) органа контроля о продлении срока проведения обследования)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________________</w:t>
            </w:r>
          </w:p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pict>
                <v:shape id="_x0000_i1037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 Указывается только в случае продления срока проведения обследования.</w:t>
            </w:r>
            <w:r w:rsidRPr="00D802BB">
              <w:rPr>
                <w:sz w:val="20"/>
                <w:szCs w:val="20"/>
              </w:rPr>
              <w:br/>
            </w:r>
          </w:p>
        </w:tc>
      </w:tr>
      <w:tr w:rsidR="003D6C8C" w:rsidRPr="00D802BB" w:rsidTr="00704BDD"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При проведении обследования проведен</w:t>
            </w:r>
            <w:proofErr w:type="gramStart"/>
            <w:r w:rsidRPr="00D802BB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D802BB">
              <w:rPr>
                <w:sz w:val="20"/>
                <w:szCs w:val="20"/>
              </w:rPr>
              <w:t>ы</w:t>
            </w:r>
            <w:proofErr w:type="spellEnd"/>
            <w:r w:rsidRPr="00D802BB">
              <w:rPr>
                <w:sz w:val="20"/>
                <w:szCs w:val="20"/>
              </w:rPr>
              <w:t>)</w:t>
            </w:r>
          </w:p>
        </w:tc>
        <w:tc>
          <w:tcPr>
            <w:tcW w:w="476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экспертизы, исследования,</w:t>
            </w:r>
            <w:proofErr w:type="gramEnd"/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осмотры, инвентаризации, наблюдения, испытания, измерения, контрольные обмеры и другие действия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по контролю, проведенные в рамках обследования (в соответствии с </w:t>
            </w:r>
            <w:hyperlink r:id="rId24" w:anchor="7DU0KB" w:history="1">
              <w:r w:rsidRPr="00D802BB">
                <w:rPr>
                  <w:sz w:val="20"/>
                  <w:szCs w:val="20"/>
                  <w:u w:val="single"/>
                </w:rPr>
                <w:t>пунктом 44 федерального</w:t>
              </w:r>
            </w:hyperlink>
            <w:proofErr w:type="gramEnd"/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hyperlink r:id="rId25" w:anchor="7DU0KB" w:history="1">
              <w:r w:rsidRPr="00D802BB">
                <w:rPr>
                  <w:sz w:val="20"/>
                  <w:szCs w:val="20"/>
                  <w:u w:val="single"/>
                </w:rPr>
                <w:t>стандарта N 1235</w:t>
              </w:r>
            </w:hyperlink>
            <w:r w:rsidRPr="00D802BB">
              <w:rPr>
                <w:sz w:val="20"/>
                <w:szCs w:val="20"/>
              </w:rPr>
              <w:t>), с указанием сроков их проведения, предмета, а также сведений (фамилия, имя, отчество (при наличии)) о лицах (лице), их проводивши</w:t>
            </w:r>
            <w:proofErr w:type="gramStart"/>
            <w:r w:rsidRPr="00D802BB">
              <w:rPr>
                <w:sz w:val="20"/>
                <w:szCs w:val="20"/>
              </w:rPr>
              <w:t>х(</w:t>
            </w:r>
            <w:proofErr w:type="gramEnd"/>
            <w:r w:rsidRPr="00D802BB">
              <w:rPr>
                <w:sz w:val="20"/>
                <w:szCs w:val="20"/>
              </w:rPr>
              <w:t>ого))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9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В ходе проведения обследования установлено</w:t>
            </w:r>
          </w:p>
        </w:tc>
        <w:tc>
          <w:tcPr>
            <w:tcW w:w="443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сведения об объекте контроля</w:t>
            </w:r>
            <w:r w:rsidRPr="00D802BB">
              <w:rPr>
                <w:sz w:val="20"/>
                <w:szCs w:val="20"/>
              </w:rPr>
              <w:pict>
                <v:shape id="_x0000_i1038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, факты и информация,</w:t>
            </w:r>
            <w:proofErr w:type="gramEnd"/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установленные по результатам обследования, с учетом требований </w:t>
            </w:r>
            <w:hyperlink r:id="rId26" w:anchor="7DU0KA" w:history="1">
              <w:r w:rsidRPr="00D802BB">
                <w:rPr>
                  <w:sz w:val="20"/>
                  <w:szCs w:val="20"/>
                  <w:u w:val="single"/>
                </w:rPr>
                <w:t>пунктов 50-53 федерального стандарта N 1235</w:t>
              </w:r>
            </w:hyperlink>
            <w:r w:rsidRPr="00D802BB">
              <w:rPr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Приложение:</w:t>
            </w:r>
          </w:p>
        </w:tc>
        <w:tc>
          <w:tcPr>
            <w:tcW w:w="6838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документы, материалы, приобщаемые к заключению о результатах обследования в соответствии с </w:t>
            </w:r>
            <w:hyperlink r:id="rId27" w:anchor="7E40KD" w:history="1">
              <w:r w:rsidRPr="00D802BB">
                <w:rPr>
                  <w:sz w:val="20"/>
                  <w:szCs w:val="20"/>
                  <w:u w:val="single"/>
                </w:rPr>
                <w:t>пунктами 53</w:t>
              </w:r>
            </w:hyperlink>
            <w:r w:rsidRPr="00D802BB">
              <w:rPr>
                <w:sz w:val="20"/>
                <w:szCs w:val="20"/>
              </w:rPr>
              <w:t>, </w:t>
            </w:r>
            <w:hyperlink r:id="rId28" w:anchor="7E60KE" w:history="1">
              <w:r w:rsidRPr="00D802BB">
                <w:rPr>
                  <w:sz w:val="20"/>
                  <w:szCs w:val="20"/>
                  <w:u w:val="single"/>
                </w:rPr>
                <w:t>54 федерального стандарта N 1235</w:t>
              </w:r>
            </w:hyperlink>
            <w:r w:rsidRPr="00D802BB">
              <w:rPr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Уполномоченное на проведение</w:t>
            </w:r>
            <w:r w:rsidRPr="00D802BB">
              <w:rPr>
                <w:sz w:val="20"/>
                <w:szCs w:val="20"/>
              </w:rPr>
              <w:br/>
              <w:t>обследования должностное лицо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95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(должность)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(дата)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(подпись)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(инициалы и фамилия)</w:t>
            </w: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Копию заключения получил</w:t>
            </w:r>
            <w:r w:rsidRPr="00D802BB">
              <w:rPr>
                <w:sz w:val="20"/>
                <w:szCs w:val="20"/>
              </w:rPr>
              <w:pict>
                <v:shape id="_x0000_i1039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:</w:t>
            </w:r>
          </w:p>
        </w:tc>
        <w:tc>
          <w:tcPr>
            <w:tcW w:w="6400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должность,</w:t>
            </w:r>
            <w:proofErr w:type="gramEnd"/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8880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3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</w:tbl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   Приложение № 3</w:t>
      </w:r>
      <w:r w:rsidRPr="00D802BB">
        <w:rPr>
          <w:b/>
          <w:bCs/>
          <w:sz w:val="20"/>
          <w:szCs w:val="20"/>
        </w:rPr>
        <w:br/>
        <w:t>к постановлению администрации</w:t>
      </w: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МО «Вохтомское»</w:t>
      </w:r>
      <w:r w:rsidRPr="00D802BB">
        <w:rPr>
          <w:b/>
          <w:bCs/>
          <w:sz w:val="20"/>
          <w:szCs w:val="20"/>
        </w:rPr>
        <w:br/>
        <w:t>от 17.02.2023 года № 8</w:t>
      </w:r>
    </w:p>
    <w:p w:rsidR="003D6C8C" w:rsidRPr="00D802BB" w:rsidRDefault="003D6C8C" w:rsidP="003D6C8C">
      <w:pPr>
        <w:ind w:firstLine="480"/>
        <w:textAlignment w:val="baseline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357"/>
        <w:gridCol w:w="519"/>
        <w:gridCol w:w="946"/>
        <w:gridCol w:w="543"/>
        <w:gridCol w:w="503"/>
        <w:gridCol w:w="1266"/>
        <w:gridCol w:w="1034"/>
        <w:gridCol w:w="2737"/>
        <w:gridCol w:w="1471"/>
      </w:tblGrid>
      <w:tr w:rsidR="003D6C8C" w:rsidRPr="00D802BB" w:rsidTr="00704BD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Форма</w:t>
            </w: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>На бланке организации</w:t>
            </w: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 xml:space="preserve">(полное и сокращенное (при наличии) </w:t>
            </w:r>
            <w:r w:rsidRPr="00D802BB">
              <w:rPr>
                <w:sz w:val="20"/>
                <w:szCs w:val="20"/>
              </w:rPr>
              <w:lastRenderedPageBreak/>
              <w:t>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3D6C8C" w:rsidRPr="00D802BB" w:rsidTr="00704BD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(юридический адрес объекта контроля в пределах его места нахождения)</w:t>
            </w: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от 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г</w:t>
            </w:r>
            <w:proofErr w:type="gramEnd"/>
            <w:r w:rsidRPr="00D802BB">
              <w:rPr>
                <w:sz w:val="20"/>
                <w:szCs w:val="20"/>
              </w:rPr>
              <w:t>.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</w:tbl>
    <w:p w:rsidR="003D6C8C" w:rsidRPr="00D802BB" w:rsidRDefault="003D6C8C" w:rsidP="003D6C8C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D802BB">
        <w:rPr>
          <w:rFonts w:ascii="Arial" w:hAnsi="Arial" w:cs="Arial"/>
          <w:sz w:val="20"/>
          <w:szCs w:val="20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461"/>
        <w:gridCol w:w="167"/>
        <w:gridCol w:w="452"/>
        <w:gridCol w:w="283"/>
        <w:gridCol w:w="704"/>
        <w:gridCol w:w="451"/>
        <w:gridCol w:w="439"/>
        <w:gridCol w:w="681"/>
        <w:gridCol w:w="495"/>
        <w:gridCol w:w="185"/>
        <w:gridCol w:w="539"/>
        <w:gridCol w:w="456"/>
        <w:gridCol w:w="306"/>
        <w:gridCol w:w="304"/>
        <w:gridCol w:w="365"/>
        <w:gridCol w:w="279"/>
        <w:gridCol w:w="143"/>
        <w:gridCol w:w="1506"/>
        <w:gridCol w:w="414"/>
        <w:gridCol w:w="510"/>
      </w:tblGrid>
      <w:tr w:rsidR="003D6C8C" w:rsidRPr="00D802BB" w:rsidTr="00704BD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spacing w:after="24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802BB">
              <w:rPr>
                <w:b/>
                <w:bCs/>
                <w:sz w:val="20"/>
                <w:szCs w:val="20"/>
              </w:rPr>
              <w:t>ПРЕДСТАВЛЕНИЕ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53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и на основании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основания проведения контрольного мероприятия в соответствии с </w:t>
            </w:r>
            <w:hyperlink r:id="rId29" w:anchor="7DM0KC" w:history="1">
              <w:r w:rsidRPr="00D802BB">
                <w:rPr>
                  <w:sz w:val="20"/>
                  <w:szCs w:val="20"/>
                  <w:u w:val="single"/>
                </w:rPr>
                <w:t>пунктами 10</w:t>
              </w:r>
            </w:hyperlink>
            <w:r w:rsidRPr="00D802BB">
              <w:rPr>
                <w:sz w:val="20"/>
                <w:szCs w:val="20"/>
              </w:rPr>
              <w:t> и </w:t>
            </w:r>
            <w:hyperlink r:id="rId30" w:anchor="7DO0KD" w:history="1">
              <w:r w:rsidRPr="00D802BB">
                <w:rPr>
                  <w:sz w:val="20"/>
                  <w:szCs w:val="20"/>
                  <w:u w:val="single"/>
                </w:rPr>
                <w:t>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        </w:r>
            </w:hyperlink>
            <w:r w:rsidRPr="00D802BB">
              <w:rPr>
                <w:sz w:val="20"/>
                <w:szCs w:val="20"/>
              </w:rPr>
              <w:t>, утвержденного </w:t>
            </w:r>
            <w:hyperlink r:id="rId31" w:anchor="64U0IK" w:history="1">
              <w:r w:rsidRPr="00D802BB">
                <w:rPr>
                  <w:sz w:val="20"/>
                  <w:szCs w:val="20"/>
                  <w:u w:val="single"/>
                </w:rPr>
                <w:t>постановлением Правительства Российской Федерации от 17.08.2020 N 1235</w:t>
              </w:r>
            </w:hyperlink>
            <w:hyperlink r:id="rId32" w:anchor="7DM0KC" w:history="1">
              <w:r w:rsidRPr="00D802BB">
                <w:rPr>
                  <w:sz w:val="20"/>
                  <w:szCs w:val="20"/>
                </w:rPr>
                <w:pict>
                  <v:shape id="_x0000_i1040" type="#_x0000_t75" alt="" href="https://docs.cntd.ru/document/565576782#7DM0KC" style="width:6.9pt;height:17.55pt" o:button="t"/>
                </w:pict>
              </w:r>
            </w:hyperlink>
            <w:r w:rsidRPr="00D802BB">
              <w:rPr>
                <w:sz w:val="20"/>
                <w:szCs w:val="20"/>
              </w:rPr>
              <w:t>)</w:t>
            </w:r>
            <w:r w:rsidRPr="00D802BB">
              <w:rPr>
                <w:sz w:val="20"/>
                <w:szCs w:val="20"/>
              </w:rPr>
              <w:br/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в период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в отношении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объекта контроля)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проведена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     Проверенный период: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по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Акт:</w:t>
            </w:r>
          </w:p>
        </w:tc>
        <w:tc>
          <w:tcPr>
            <w:tcW w:w="68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наименование акта и его реквизиты)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В ходе контрольного мероприятия выявлены следующие нарушения: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В нарушение</w:t>
            </w: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информация о выявленных нарушениях, по которым принято</w:t>
            </w:r>
            <w:proofErr w:type="gramEnd"/>
          </w:p>
        </w:tc>
      </w:tr>
      <w:tr w:rsidR="003D6C8C" w:rsidRPr="00D802BB" w:rsidTr="00704BDD">
        <w:tc>
          <w:tcPr>
            <w:tcW w:w="109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решение о 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органа контроля, направляющего представление)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b/>
                <w:bCs/>
                <w:sz w:val="20"/>
                <w:szCs w:val="20"/>
                <w:bdr w:val="none" w:sz="0" w:space="0" w:color="auto" w:frame="1"/>
              </w:rPr>
              <w:t>ТРЕБУЕТ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требования, а также сроки исполнения каждого требования в соответствии со </w:t>
            </w:r>
            <w:hyperlink r:id="rId33" w:anchor="BR80P8" w:history="1">
              <w:r w:rsidRPr="00D802BB">
                <w:rPr>
                  <w:sz w:val="20"/>
                  <w:szCs w:val="20"/>
                  <w:u w:val="single"/>
                </w:rPr>
                <w:t>статьей 270.2</w:t>
              </w:r>
            </w:hyperlink>
            <w:proofErr w:type="gramEnd"/>
          </w:p>
        </w:tc>
      </w:tr>
      <w:tr w:rsidR="003D6C8C" w:rsidRPr="00D802BB" w:rsidTr="00704BDD">
        <w:tc>
          <w:tcPr>
            <w:tcW w:w="109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hyperlink r:id="rId34" w:anchor="BR80P8" w:history="1">
              <w:r w:rsidRPr="00D802BB">
                <w:rPr>
                  <w:sz w:val="20"/>
                  <w:szCs w:val="20"/>
                  <w:u w:val="single"/>
                </w:rPr>
                <w:t>Бюджетного кодекса Российской Федерации</w:t>
              </w:r>
            </w:hyperlink>
            <w:r w:rsidRPr="00D802B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Информацию о результатах исполнения настоящего представления с приложением копий</w:t>
            </w:r>
          </w:p>
        </w:tc>
      </w:tr>
      <w:tr w:rsidR="003D6C8C" w:rsidRPr="00D802BB" w:rsidTr="00704BDD"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документов, подтверждающих его исполнение, представить </w:t>
            </w:r>
            <w:proofErr w:type="gramStart"/>
            <w:r w:rsidRPr="00D802B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наименование органа</w:t>
            </w:r>
            <w:proofErr w:type="gramEnd"/>
          </w:p>
        </w:tc>
      </w:tr>
      <w:tr w:rsidR="003D6C8C" w:rsidRPr="00D802BB" w:rsidTr="00704BDD">
        <w:tc>
          <w:tcPr>
            <w:tcW w:w="868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не позднее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868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контроля, направляющего представление)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09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Руководитель</w:t>
            </w:r>
            <w:r w:rsidRPr="00D802BB">
              <w:rPr>
                <w:sz w:val="20"/>
                <w:szCs w:val="20"/>
              </w:rPr>
              <w:br/>
              <w:t>(заместитель руководителя)</w:t>
            </w:r>
          </w:p>
        </w:tc>
      </w:tr>
      <w:tr w:rsidR="003D6C8C" w:rsidRPr="00D802BB" w:rsidTr="00704BDD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органа контроля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Приложение № 4</w:t>
      </w:r>
      <w:r w:rsidRPr="00D802BB">
        <w:rPr>
          <w:b/>
          <w:bCs/>
          <w:sz w:val="20"/>
          <w:szCs w:val="20"/>
        </w:rPr>
        <w:br/>
        <w:t>к постановлению администрации</w:t>
      </w: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МО «Вохтомское»</w:t>
      </w:r>
      <w:r w:rsidRPr="00D802BB">
        <w:rPr>
          <w:b/>
          <w:bCs/>
          <w:sz w:val="20"/>
          <w:szCs w:val="20"/>
        </w:rPr>
        <w:br/>
        <w:t>от 17.02.2023 года № 8</w:t>
      </w:r>
    </w:p>
    <w:p w:rsidR="003D6C8C" w:rsidRPr="00D802BB" w:rsidRDefault="003D6C8C" w:rsidP="003D6C8C">
      <w:pPr>
        <w:shd w:val="clear" w:color="auto" w:fill="FFFFFF"/>
        <w:ind w:firstLine="48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503"/>
        <w:gridCol w:w="519"/>
        <w:gridCol w:w="946"/>
        <w:gridCol w:w="543"/>
        <w:gridCol w:w="503"/>
        <w:gridCol w:w="1266"/>
        <w:gridCol w:w="1035"/>
        <w:gridCol w:w="2744"/>
        <w:gridCol w:w="1317"/>
      </w:tblGrid>
      <w:tr w:rsidR="003D6C8C" w:rsidRPr="00D802BB" w:rsidTr="00704BD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Форма</w:t>
            </w: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>На бланке организации</w:t>
            </w: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 xml:space="preserve">(полное и сокращенное (при наличии) </w:t>
            </w:r>
            <w:r w:rsidRPr="00D802BB">
              <w:rPr>
                <w:sz w:val="20"/>
                <w:szCs w:val="20"/>
              </w:rPr>
              <w:lastRenderedPageBreak/>
              <w:t>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3D6C8C" w:rsidRPr="00D802BB" w:rsidTr="00704BDD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(юридический адрес объекта контроля в пределах его места нахождения)</w:t>
            </w: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г</w:t>
            </w:r>
            <w:proofErr w:type="gramEnd"/>
            <w:r w:rsidRPr="00D802BB">
              <w:rPr>
                <w:sz w:val="20"/>
                <w:szCs w:val="20"/>
              </w:rPr>
              <w:t>.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</w:tbl>
    <w:p w:rsidR="003D6C8C" w:rsidRPr="00D802BB" w:rsidRDefault="003D6C8C" w:rsidP="003D6C8C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D802BB">
        <w:rPr>
          <w:rFonts w:ascii="Arial" w:hAnsi="Arial" w:cs="Arial"/>
          <w:sz w:val="20"/>
          <w:szCs w:val="20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493"/>
        <w:gridCol w:w="158"/>
        <w:gridCol w:w="177"/>
        <w:gridCol w:w="177"/>
        <w:gridCol w:w="291"/>
        <w:gridCol w:w="310"/>
        <w:gridCol w:w="184"/>
        <w:gridCol w:w="475"/>
        <w:gridCol w:w="369"/>
        <w:gridCol w:w="166"/>
        <w:gridCol w:w="317"/>
        <w:gridCol w:w="175"/>
        <w:gridCol w:w="361"/>
        <w:gridCol w:w="329"/>
        <w:gridCol w:w="167"/>
        <w:gridCol w:w="173"/>
        <w:gridCol w:w="164"/>
        <w:gridCol w:w="554"/>
        <w:gridCol w:w="556"/>
        <w:gridCol w:w="273"/>
        <w:gridCol w:w="282"/>
        <w:gridCol w:w="185"/>
        <w:gridCol w:w="350"/>
        <w:gridCol w:w="350"/>
        <w:gridCol w:w="761"/>
        <w:gridCol w:w="711"/>
        <w:gridCol w:w="300"/>
        <w:gridCol w:w="541"/>
      </w:tblGrid>
      <w:tr w:rsidR="003D6C8C" w:rsidRPr="00D802BB" w:rsidTr="00704BD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spacing w:after="24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802BB">
              <w:rPr>
                <w:b/>
                <w:bCs/>
                <w:sz w:val="20"/>
                <w:szCs w:val="20"/>
              </w:rPr>
              <w:t>ПРЕДПИСАНИЕ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3D6C8C" w:rsidRPr="00D802BB" w:rsidTr="00704BDD">
        <w:tc>
          <w:tcPr>
            <w:tcW w:w="10903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в период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по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в отношении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полное и сокращенное (при наличии) наименование</w:t>
            </w:r>
            <w:proofErr w:type="gramEnd"/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объекта контроля)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проведена</w:t>
            </w:r>
          </w:p>
        </w:tc>
        <w:tc>
          <w:tcPr>
            <w:tcW w:w="9794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контрольное мероприятие (выездная проверка (ревизия), камеральная проверка), тема контрольного</w:t>
            </w:r>
            <w:proofErr w:type="gramEnd"/>
          </w:p>
        </w:tc>
      </w:tr>
      <w:tr w:rsidR="003D6C8C" w:rsidRPr="00D802BB" w:rsidTr="00704BDD">
        <w:trPr>
          <w:trHeight w:val="70"/>
        </w:trPr>
        <w:tc>
          <w:tcPr>
            <w:tcW w:w="10903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мероприятия)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     Проверенный период: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по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По результатам контрольного мероприятия выдано представление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объекта контроля)</w:t>
            </w:r>
          </w:p>
        </w:tc>
      </w:tr>
      <w:tr w:rsidR="003D6C8C" w:rsidRPr="00D802BB" w:rsidTr="00704BD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г. 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1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     В </w:t>
            </w:r>
            <w:proofErr w:type="gramStart"/>
            <w:r w:rsidRPr="00D802BB">
              <w:rPr>
                <w:sz w:val="20"/>
                <w:szCs w:val="20"/>
              </w:rPr>
              <w:t>установленный</w:t>
            </w:r>
            <w:proofErr w:type="gramEnd"/>
            <w:r w:rsidRPr="00D802BB">
              <w:rPr>
                <w:sz w:val="20"/>
                <w:szCs w:val="20"/>
              </w:rPr>
              <w:t xml:space="preserve"> в представлении от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г. 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срок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нарушения не устранены</w:t>
            </w:r>
            <w:r w:rsidRPr="00D802BB">
              <w:rPr>
                <w:sz w:val="20"/>
                <w:szCs w:val="20"/>
              </w:rPr>
              <w:pict>
                <v:shape id="_x0000_i1041" type="#_x0000_t75" alt="" style="width:6.9pt;height:17.55pt"/>
              </w:pict>
            </w: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В ходе контрольного мероприятия выявлены следующие нарушения: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В нарушение</w:t>
            </w:r>
          </w:p>
        </w:tc>
        <w:tc>
          <w:tcPr>
            <w:tcW w:w="887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информация о нарушениях, влекущих причинение ущерба</w:t>
            </w:r>
            <w:proofErr w:type="gramEnd"/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публично-правовому образованию, сумма ущерба, причиненного публично-правовому образованию (без учета объемов</w:t>
            </w:r>
            <w:proofErr w:type="gramEnd"/>
          </w:p>
        </w:tc>
      </w:tr>
      <w:tr w:rsidR="003D6C8C" w:rsidRPr="00D802BB" w:rsidTr="00704BDD">
        <w:tc>
          <w:tcPr>
            <w:tcW w:w="10903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органа контроля, направляющего предписание)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b/>
                <w:bCs/>
                <w:sz w:val="20"/>
                <w:szCs w:val="20"/>
                <w:bdr w:val="none" w:sz="0" w:space="0" w:color="auto" w:frame="1"/>
              </w:rPr>
              <w:t>ПРЕДПИСЫВАЕТ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требования о принятии объектом контроля мер по возмещению причиненного ущерба</w:t>
            </w:r>
            <w:proofErr w:type="gramEnd"/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публично-правовому образованию, в том числе мер, предусматривающих направление объектом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контроля, являющимся государственным (муниципальным) органом или государственным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(муниципальным) учреждением, требований о возврате средств к юридическим или физическим лицам,</w:t>
            </w:r>
          </w:p>
        </w:tc>
      </w:tr>
      <w:tr w:rsidR="003D6C8C" w:rsidRPr="00D802BB" w:rsidTr="00704BDD">
        <w:trPr>
          <w:trHeight w:val="70"/>
        </w:trPr>
        <w:tc>
          <w:tcPr>
            <w:tcW w:w="10903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необоснованно их получившим, и (или) виновным должностным лицам, осуществление </w:t>
            </w:r>
            <w:proofErr w:type="spellStart"/>
            <w:r w:rsidRPr="00D802BB">
              <w:rPr>
                <w:sz w:val="20"/>
                <w:szCs w:val="20"/>
              </w:rPr>
              <w:t>претензионно-исковой</w:t>
            </w:r>
            <w:proofErr w:type="spellEnd"/>
            <w:r w:rsidRPr="00D802BB">
              <w:rPr>
                <w:sz w:val="20"/>
                <w:szCs w:val="20"/>
              </w:rPr>
              <w:t xml:space="preserve"> работы)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Информацию о результатах исполнения настоящего предписания с приложением копий</w:t>
            </w:r>
          </w:p>
        </w:tc>
      </w:tr>
      <w:tr w:rsidR="003D6C8C" w:rsidRPr="00D802BB" w:rsidTr="00704BDD">
        <w:tc>
          <w:tcPr>
            <w:tcW w:w="7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документов, подтверждающих его исполнение, представить </w:t>
            </w:r>
            <w:proofErr w:type="gramStart"/>
            <w:r w:rsidRPr="00D802B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7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наименование органа</w:t>
            </w:r>
            <w:proofErr w:type="gramEnd"/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контроля, направляющего предписание)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не позднее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года.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 </w:t>
            </w: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Руководитель  </w:t>
            </w:r>
          </w:p>
        </w:tc>
      </w:tr>
      <w:tr w:rsidR="003D6C8C" w:rsidRPr="00D802BB" w:rsidTr="00704BDD"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органа контроля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3D6C8C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   </w:t>
      </w: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 Приложение № 5</w:t>
      </w:r>
      <w:r w:rsidRPr="00D802BB">
        <w:rPr>
          <w:b/>
          <w:bCs/>
          <w:sz w:val="20"/>
          <w:szCs w:val="20"/>
        </w:rPr>
        <w:br/>
        <w:t>к постановлению администрации</w:t>
      </w:r>
    </w:p>
    <w:p w:rsidR="003D6C8C" w:rsidRPr="00D802BB" w:rsidRDefault="003D6C8C" w:rsidP="003D6C8C">
      <w:pPr>
        <w:jc w:val="right"/>
        <w:textAlignment w:val="baseline"/>
        <w:outlineLvl w:val="1"/>
        <w:rPr>
          <w:b/>
          <w:bCs/>
          <w:sz w:val="20"/>
          <w:szCs w:val="20"/>
        </w:rPr>
      </w:pPr>
      <w:r w:rsidRPr="00D802BB">
        <w:rPr>
          <w:b/>
          <w:bCs/>
          <w:sz w:val="20"/>
          <w:szCs w:val="20"/>
        </w:rPr>
        <w:t>МО «Вохтомское»</w:t>
      </w:r>
      <w:r w:rsidRPr="00D802BB">
        <w:rPr>
          <w:b/>
          <w:bCs/>
          <w:sz w:val="20"/>
          <w:szCs w:val="20"/>
        </w:rPr>
        <w:br/>
        <w:t>от 17.02.2023 года № 8</w:t>
      </w:r>
    </w:p>
    <w:p w:rsidR="003D6C8C" w:rsidRPr="00D802BB" w:rsidRDefault="003D6C8C" w:rsidP="003D6C8C">
      <w:pPr>
        <w:spacing w:after="240"/>
        <w:jc w:val="right"/>
        <w:textAlignment w:val="baseline"/>
        <w:outlineLvl w:val="1"/>
        <w:rPr>
          <w:b/>
          <w:bCs/>
          <w:sz w:val="20"/>
          <w:szCs w:val="20"/>
        </w:rPr>
      </w:pPr>
    </w:p>
    <w:p w:rsidR="003D6C8C" w:rsidRPr="00D802BB" w:rsidRDefault="003D6C8C" w:rsidP="003D6C8C">
      <w:pPr>
        <w:ind w:firstLine="480"/>
        <w:textAlignment w:val="baseline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9"/>
        <w:gridCol w:w="4514"/>
      </w:tblGrid>
      <w:tr w:rsidR="003D6C8C" w:rsidRPr="00D802BB" w:rsidTr="00704BDD">
        <w:trPr>
          <w:trHeight w:val="15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right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Форма</w:t>
            </w:r>
          </w:p>
        </w:tc>
      </w:tr>
      <w:tr w:rsidR="003D6C8C" w:rsidRPr="00D802BB" w:rsidTr="00704BDD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i/>
                <w:iCs/>
                <w:sz w:val="20"/>
                <w:szCs w:val="20"/>
                <w:bdr w:val="none" w:sz="0" w:space="0" w:color="auto" w:frame="1"/>
              </w:rPr>
              <w:t>На бланке организации</w:t>
            </w:r>
          </w:p>
        </w:tc>
      </w:tr>
      <w:tr w:rsidR="003D6C8C" w:rsidRPr="00D802BB" w:rsidTr="00704BDD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(финансовый орган (орган управления государственным внебюджетным фондом))</w:t>
            </w:r>
          </w:p>
        </w:tc>
      </w:tr>
      <w:tr w:rsidR="003D6C8C" w:rsidRPr="00D802BB" w:rsidTr="00704BDD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</w:tbl>
    <w:p w:rsidR="003D6C8C" w:rsidRPr="00D802BB" w:rsidRDefault="003D6C8C" w:rsidP="003D6C8C">
      <w:pPr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4"/>
        <w:gridCol w:w="368"/>
        <w:gridCol w:w="331"/>
        <w:gridCol w:w="171"/>
        <w:gridCol w:w="154"/>
        <w:gridCol w:w="441"/>
        <w:gridCol w:w="151"/>
        <w:gridCol w:w="150"/>
        <w:gridCol w:w="172"/>
        <w:gridCol w:w="311"/>
        <w:gridCol w:w="185"/>
        <w:gridCol w:w="370"/>
        <w:gridCol w:w="494"/>
        <w:gridCol w:w="156"/>
        <w:gridCol w:w="627"/>
        <w:gridCol w:w="138"/>
        <w:gridCol w:w="550"/>
        <w:gridCol w:w="549"/>
        <w:gridCol w:w="537"/>
        <w:gridCol w:w="360"/>
        <w:gridCol w:w="268"/>
        <w:gridCol w:w="2139"/>
        <w:gridCol w:w="537"/>
      </w:tblGrid>
      <w:tr w:rsidR="003D6C8C" w:rsidRPr="00D802BB" w:rsidTr="00704BD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spacing w:after="24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802BB">
              <w:rPr>
                <w:b/>
                <w:bCs/>
                <w:sz w:val="20"/>
                <w:szCs w:val="20"/>
              </w:rPr>
              <w:t>Уведомление о применении бюджетных мер принуждения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Настоящее уведомление о применении бюджетных мер принуждения направляется</w:t>
            </w:r>
          </w:p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По результатам проверки (ревизии) (далее - контрольное мероприятие)</w:t>
            </w: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,</w:t>
            </w: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тема контрольного мероприятия)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проведенной с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по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в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,</w:t>
            </w: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(назначена</w:t>
            </w:r>
            <w:proofErr w:type="gramEnd"/>
          </w:p>
        </w:tc>
        <w:tc>
          <w:tcPr>
            <w:tcW w:w="924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),</w:t>
            </w: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 </w:t>
            </w:r>
            <w:hyperlink r:id="rId35" w:anchor="7DM0KC" w:history="1">
              <w:r w:rsidRPr="00D802BB">
                <w:rPr>
                  <w:sz w:val="20"/>
                  <w:szCs w:val="20"/>
                </w:rPr>
                <w:t>пунктами 10</w:t>
              </w:r>
            </w:hyperlink>
            <w:r w:rsidRPr="00D802BB">
              <w:rPr>
                <w:sz w:val="20"/>
                <w:szCs w:val="20"/>
              </w:rPr>
              <w:t> и </w:t>
            </w:r>
            <w:hyperlink r:id="rId36" w:anchor="7DO0KD" w:history="1">
              <w:r w:rsidRPr="00D802BB">
                <w:rPr>
                  <w:sz w:val="20"/>
                  <w:szCs w:val="20"/>
                </w:rPr>
                <w:t>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        </w:r>
            </w:hyperlink>
            <w:r w:rsidRPr="00D802BB">
              <w:rPr>
                <w:sz w:val="20"/>
                <w:szCs w:val="20"/>
              </w:rPr>
              <w:t>, утвержденного </w:t>
            </w:r>
            <w:hyperlink r:id="rId37" w:anchor="64U0IK" w:history="1">
              <w:r w:rsidRPr="00D802BB">
                <w:rPr>
                  <w:sz w:val="20"/>
                  <w:szCs w:val="20"/>
                </w:rPr>
                <w:t>постановлением Правительства Российской Федерации от 17.08.2020 N 1235</w:t>
              </w:r>
            </w:hyperlink>
            <w:r w:rsidRPr="00D802BB">
              <w:rPr>
                <w:sz w:val="20"/>
                <w:szCs w:val="20"/>
              </w:rPr>
              <w:pict>
                <v:shape id="_x0000_i1042" type="#_x0000_t75" alt="" style="width:8.15pt;height:17.55pt"/>
              </w:pict>
            </w:r>
            <w:r w:rsidRPr="00D802BB">
              <w:rPr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проверенный период</w:t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,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установлено следующее.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ind w:firstLine="480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 xml:space="preserve">     В соответствии </w:t>
            </w:r>
            <w:proofErr w:type="gramStart"/>
            <w:r w:rsidRPr="00D802B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законодательные и иные нормативные правовые акты Российской Федерации,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правовые акты, являющиеся основанием предоставления средств из одного бюджета бюджетной</w:t>
            </w:r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системы Российской Федерации другому бюджету бюджетной системы Российской Федерации,</w:t>
            </w:r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наименование главного распорядителя средств бюджета (главного администратора источников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финансирования дефицита бюджета) бюджетной системы Российской Федерации, предоставившего средства)</w:t>
            </w:r>
            <w:proofErr w:type="gramEnd"/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из бюджета</w:t>
            </w: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году были предоставлены</w:t>
            </w:r>
          </w:p>
        </w:tc>
      </w:tr>
      <w:tr w:rsidR="003D6C8C" w:rsidRPr="00D802BB" w:rsidTr="00704BDD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бюджета, предоставившего средства)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средства (межбюджетный трансферт, имеющий целевое назначение, бюджетный кредит)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(указываются сумма и цели предоставления межбюджетного трансферта или сумма и цели (условия)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предоставления бюджетного кредита, а также сумма средств, межбюджетного трансферта,</w:t>
            </w: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использованных не по целевому назначению, или сумма средств бюджетного кредита, использованных с нарушением целей (условий) его предоставления)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83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По результатам контрольного мероприятия выдано представление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(указывается наименование объекта контроля)</w:t>
            </w:r>
          </w:p>
        </w:tc>
      </w:tr>
      <w:tr w:rsidR="003D6C8C" w:rsidRPr="00D802BB" w:rsidTr="00704BD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от 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г. 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 В установленный в указанном представлении срок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бюджетные нарушения не устранены.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В ходе контрольного мероприятия выявлены следующие бюджетные нарушения:</w:t>
            </w:r>
          </w:p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(излагаются обстоятельства совершенного бюджетного нарушения со ссылками на страницы акта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контрольного мероприятия и с указанием нарушенных положений бюджетного законодательства</w:t>
            </w:r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Российской Федерации и иных правовых актов,</w:t>
            </w:r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регулирующих бюджетные правоотношения, условий договоров (соглашений) о предоставлении средств</w:t>
            </w:r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из бюджета, которые подтверждают указанные бюджетные нарушения, а также указывается объем</w:t>
            </w:r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lastRenderedPageBreak/>
              <w:t>средств, использованных с указанным бюджетным нарушением по каждому бюджетному нарушению</w:t>
            </w:r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(без учета объемов средств, использованных с этим бюджетным нарушением и возмещенных в доход</w:t>
            </w:r>
            <w:proofErr w:type="gramEnd"/>
          </w:p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соответствующего бюджета до направления уведомления о применении бюджетных мер принуждения)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За совершение данного нарушения предусматривается применение бюджетной меры</w:t>
            </w:r>
          </w:p>
        </w:tc>
      </w:tr>
      <w:tr w:rsidR="003D6C8C" w:rsidRPr="00D802BB" w:rsidTr="00704BDD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принуждения в соответствии со статьей</w:t>
            </w: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D802BB">
              <w:rPr>
                <w:sz w:val="20"/>
                <w:szCs w:val="20"/>
              </w:rPr>
              <w:t>(</w:t>
            </w:r>
            <w:hyperlink r:id="rId38" w:anchor="BQM0P3" w:history="1">
              <w:r w:rsidRPr="00D802BB">
                <w:rPr>
                  <w:sz w:val="20"/>
                  <w:szCs w:val="20"/>
                </w:rPr>
                <w:t>статьи 306.4</w:t>
              </w:r>
            </w:hyperlink>
            <w:r w:rsidRPr="00D802BB">
              <w:rPr>
                <w:sz w:val="20"/>
                <w:szCs w:val="20"/>
              </w:rPr>
              <w:t>, </w:t>
            </w:r>
            <w:hyperlink r:id="rId39" w:anchor="BR60P7" w:history="1">
              <w:r w:rsidRPr="00D802BB">
                <w:rPr>
                  <w:sz w:val="20"/>
                  <w:szCs w:val="20"/>
                </w:rPr>
                <w:t>306.5</w:t>
              </w:r>
            </w:hyperlink>
            <w:r w:rsidRPr="00D802BB">
              <w:rPr>
                <w:sz w:val="20"/>
                <w:szCs w:val="20"/>
              </w:rPr>
              <w:t>, </w:t>
            </w:r>
            <w:hyperlink r:id="rId40" w:anchor="BRA0P8" w:history="1">
              <w:r w:rsidRPr="00D802BB">
                <w:rPr>
                  <w:sz w:val="20"/>
                  <w:szCs w:val="20"/>
                </w:rPr>
                <w:t>306.6</w:t>
              </w:r>
            </w:hyperlink>
            <w:r w:rsidRPr="00D802BB">
              <w:rPr>
                <w:sz w:val="20"/>
                <w:szCs w:val="20"/>
              </w:rPr>
              <w:t>, </w:t>
            </w:r>
            <w:hyperlink r:id="rId41" w:anchor="BRC0P9" w:history="1">
              <w:r w:rsidRPr="00D802BB">
                <w:rPr>
                  <w:sz w:val="20"/>
                  <w:szCs w:val="20"/>
                </w:rPr>
                <w:t>306.7 Бюджетного кодекса Российской Федерации</w:t>
              </w:r>
            </w:hyperlink>
            <w:r w:rsidRPr="00D802BB">
              <w:rPr>
                <w:sz w:val="20"/>
                <w:szCs w:val="20"/>
              </w:rPr>
              <w:t> (Собрание законодательства Российской Федерации, 1998, N 31, ст.3823; 2013, N 31, ст.4191; 2019, N 30, ст.4101)</w:t>
            </w:r>
            <w:proofErr w:type="gramEnd"/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hyperlink r:id="rId42" w:anchor="7D20K3" w:history="1">
              <w:r w:rsidRPr="00D802BB">
                <w:rPr>
                  <w:sz w:val="20"/>
                  <w:szCs w:val="20"/>
                </w:rPr>
                <w:t>Бюджетного кодекса Российской Федерации</w:t>
              </w:r>
            </w:hyperlink>
            <w:r w:rsidRPr="00D802BB">
              <w:rPr>
                <w:sz w:val="20"/>
                <w:szCs w:val="20"/>
              </w:rPr>
              <w:t>.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     Приложение:</w:t>
            </w:r>
          </w:p>
        </w:tc>
        <w:tc>
          <w:tcPr>
            <w:tcW w:w="887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(копии акта контрольного мероприятия и документов, подтверждающих бюджетные нарушения)</w:t>
            </w: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Руководитель</w:t>
            </w:r>
            <w:r w:rsidRPr="00D802BB">
              <w:rPr>
                <w:sz w:val="20"/>
                <w:szCs w:val="20"/>
              </w:rPr>
              <w:br/>
              <w:t>(заместитель руководителя)</w:t>
            </w:r>
          </w:p>
        </w:tc>
      </w:tr>
      <w:tr w:rsidR="003D6C8C" w:rsidRPr="00D802BB" w:rsidTr="00704BDD"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органа контроля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</w:tr>
      <w:tr w:rsidR="003D6C8C" w:rsidRPr="00D802BB" w:rsidTr="00704BDD"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6C8C" w:rsidRPr="00D802BB" w:rsidRDefault="003D6C8C" w:rsidP="00704BD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802B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D6C8C" w:rsidRPr="00D802BB" w:rsidRDefault="003D6C8C" w:rsidP="003D6C8C">
      <w:pPr>
        <w:textAlignment w:val="baseline"/>
        <w:rPr>
          <w:sz w:val="20"/>
          <w:szCs w:val="20"/>
        </w:rPr>
      </w:pPr>
      <w:r w:rsidRPr="00D802BB">
        <w:rPr>
          <w:sz w:val="20"/>
          <w:szCs w:val="20"/>
        </w:rPr>
        <w:t>          </w:t>
      </w:r>
    </w:p>
    <w:p w:rsidR="003D6C8C" w:rsidRPr="00D802BB" w:rsidRDefault="003D6C8C" w:rsidP="003D6C8C">
      <w:pPr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  <w:r w:rsidRPr="00586849">
        <w:rPr>
          <w:sz w:val="20"/>
          <w:szCs w:val="20"/>
        </w:rPr>
        <w:t xml:space="preserve"> </w:t>
      </w: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Default="003D6C8C" w:rsidP="003D6C8C">
      <w:pPr>
        <w:jc w:val="both"/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Pr="00586849" w:rsidRDefault="003D6C8C" w:rsidP="003D6C8C">
      <w:pPr>
        <w:jc w:val="both"/>
        <w:rPr>
          <w:sz w:val="20"/>
          <w:szCs w:val="20"/>
        </w:rPr>
      </w:pPr>
    </w:p>
    <w:p w:rsidR="003D6C8C" w:rsidRDefault="003D6C8C" w:rsidP="00503032">
      <w:pPr>
        <w:jc w:val="both"/>
        <w:rPr>
          <w:b/>
          <w:sz w:val="20"/>
          <w:szCs w:val="20"/>
        </w:rPr>
      </w:pPr>
    </w:p>
    <w:p w:rsidR="0042636C" w:rsidRDefault="00E902C2" w:rsidP="00503032">
      <w:pPr>
        <w:jc w:val="both"/>
        <w:rPr>
          <w:sz w:val="20"/>
          <w:szCs w:val="16"/>
        </w:rPr>
      </w:pPr>
      <w:r w:rsidRPr="00E902C2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42636C">
        <w:rPr>
          <w:sz w:val="20"/>
          <w:szCs w:val="16"/>
        </w:rPr>
        <w:t>0</w:t>
      </w:r>
      <w:r w:rsidR="003D6C8C">
        <w:rPr>
          <w:sz w:val="20"/>
          <w:szCs w:val="16"/>
        </w:rPr>
        <w:t>7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163FE"/>
    <w:rsid w:val="001605F1"/>
    <w:rsid w:val="001B547F"/>
    <w:rsid w:val="001C6492"/>
    <w:rsid w:val="001F6E36"/>
    <w:rsid w:val="0024486D"/>
    <w:rsid w:val="00282849"/>
    <w:rsid w:val="0039546A"/>
    <w:rsid w:val="003A7059"/>
    <w:rsid w:val="003D4D80"/>
    <w:rsid w:val="003D6C8C"/>
    <w:rsid w:val="0042636C"/>
    <w:rsid w:val="004401C3"/>
    <w:rsid w:val="00472277"/>
    <w:rsid w:val="00503032"/>
    <w:rsid w:val="00543D3A"/>
    <w:rsid w:val="00677E35"/>
    <w:rsid w:val="006E7D2E"/>
    <w:rsid w:val="00710146"/>
    <w:rsid w:val="007D0968"/>
    <w:rsid w:val="00974DED"/>
    <w:rsid w:val="00AB526C"/>
    <w:rsid w:val="00AB7814"/>
    <w:rsid w:val="00B02B6A"/>
    <w:rsid w:val="00B5675B"/>
    <w:rsid w:val="00BD1D53"/>
    <w:rsid w:val="00C00F75"/>
    <w:rsid w:val="00CD27E2"/>
    <w:rsid w:val="00CE6CD8"/>
    <w:rsid w:val="00DD34B0"/>
    <w:rsid w:val="00E75250"/>
    <w:rsid w:val="00E902C2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3D6C8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6C8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3D6C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D6C8C"/>
  </w:style>
  <w:style w:type="paragraph" w:styleId="ad">
    <w:name w:val="footer"/>
    <w:basedOn w:val="a"/>
    <w:link w:val="ae"/>
    <w:uiPriority w:val="99"/>
    <w:semiHidden/>
    <w:unhideWhenUsed/>
    <w:rsid w:val="003D6C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D6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956612" TargetMode="External"/><Relationship Id="rId13" Type="http://schemas.openxmlformats.org/officeDocument/2006/relationships/hyperlink" Target="https://docs.cntd.ru/document/565576782" TargetMode="External"/><Relationship Id="rId18" Type="http://schemas.openxmlformats.org/officeDocument/2006/relationships/hyperlink" Target="https://docs.cntd.ru/document/565576782" TargetMode="External"/><Relationship Id="rId26" Type="http://schemas.openxmlformats.org/officeDocument/2006/relationships/hyperlink" Target="https://docs.cntd.ru/document/565576782" TargetMode="External"/><Relationship Id="rId39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5576782" TargetMode="External"/><Relationship Id="rId34" Type="http://schemas.openxmlformats.org/officeDocument/2006/relationships/hyperlink" Target="https://docs.cntd.ru/document/901714433" TargetMode="External"/><Relationship Id="rId42" Type="http://schemas.openxmlformats.org/officeDocument/2006/relationships/hyperlink" Target="https://docs.cntd.ru/document/901714433" TargetMode="External"/><Relationship Id="rId7" Type="http://schemas.openxmlformats.org/officeDocument/2006/relationships/hyperlink" Target="https://docs.cntd.ru/document/573956612" TargetMode="External"/><Relationship Id="rId12" Type="http://schemas.openxmlformats.org/officeDocument/2006/relationships/hyperlink" Target="https://docs.cntd.ru/document/565576782" TargetMode="External"/><Relationship Id="rId17" Type="http://schemas.openxmlformats.org/officeDocument/2006/relationships/hyperlink" Target="https://docs.cntd.ru/document/565576782" TargetMode="External"/><Relationship Id="rId25" Type="http://schemas.openxmlformats.org/officeDocument/2006/relationships/hyperlink" Target="https://docs.cntd.ru/document/565576782" TargetMode="External"/><Relationship Id="rId33" Type="http://schemas.openxmlformats.org/officeDocument/2006/relationships/hyperlink" Target="https://docs.cntd.ru/document/901714433" TargetMode="External"/><Relationship Id="rId38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576782" TargetMode="External"/><Relationship Id="rId20" Type="http://schemas.openxmlformats.org/officeDocument/2006/relationships/hyperlink" Target="https://docs.cntd.ru/document/565576782" TargetMode="External"/><Relationship Id="rId29" Type="http://schemas.openxmlformats.org/officeDocument/2006/relationships/hyperlink" Target="https://docs.cntd.ru/document/565576782" TargetMode="External"/><Relationship Id="rId41" Type="http://schemas.openxmlformats.org/officeDocument/2006/relationships/hyperlink" Target="https://docs.cntd.ru/document/901714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956612" TargetMode="External"/><Relationship Id="rId11" Type="http://schemas.openxmlformats.org/officeDocument/2006/relationships/hyperlink" Target="https://docs.cntd.ru/document/565576782" TargetMode="External"/><Relationship Id="rId24" Type="http://schemas.openxmlformats.org/officeDocument/2006/relationships/hyperlink" Target="https://docs.cntd.ru/document/565576782" TargetMode="External"/><Relationship Id="rId32" Type="http://schemas.openxmlformats.org/officeDocument/2006/relationships/hyperlink" Target="https://docs.cntd.ru/document/565576782" TargetMode="External"/><Relationship Id="rId37" Type="http://schemas.openxmlformats.org/officeDocument/2006/relationships/hyperlink" Target="https://docs.cntd.ru/document/565576782" TargetMode="External"/><Relationship Id="rId40" Type="http://schemas.openxmlformats.org/officeDocument/2006/relationships/hyperlink" Target="https://docs.cntd.ru/document/901714433" TargetMode="External"/><Relationship Id="rId5" Type="http://schemas.openxmlformats.org/officeDocument/2006/relationships/hyperlink" Target="https://docs.cntd.ru/document/573956612" TargetMode="External"/><Relationship Id="rId15" Type="http://schemas.openxmlformats.org/officeDocument/2006/relationships/hyperlink" Target="https://docs.cntd.ru/document/565576782" TargetMode="External"/><Relationship Id="rId23" Type="http://schemas.openxmlformats.org/officeDocument/2006/relationships/hyperlink" Target="https://docs.cntd.ru/document/564232477" TargetMode="External"/><Relationship Id="rId28" Type="http://schemas.openxmlformats.org/officeDocument/2006/relationships/hyperlink" Target="https://docs.cntd.ru/document/565576782" TargetMode="External"/><Relationship Id="rId36" Type="http://schemas.openxmlformats.org/officeDocument/2006/relationships/hyperlink" Target="https://docs.cntd.ru/document/565576782" TargetMode="External"/><Relationship Id="rId10" Type="http://schemas.openxmlformats.org/officeDocument/2006/relationships/hyperlink" Target="https://docs.cntd.ru/document/573956612" TargetMode="External"/><Relationship Id="rId19" Type="http://schemas.openxmlformats.org/officeDocument/2006/relationships/hyperlink" Target="https://docs.cntd.ru/document/565576782" TargetMode="External"/><Relationship Id="rId31" Type="http://schemas.openxmlformats.org/officeDocument/2006/relationships/hyperlink" Target="https://docs.cntd.ru/document/56557678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956612" TargetMode="External"/><Relationship Id="rId14" Type="http://schemas.openxmlformats.org/officeDocument/2006/relationships/hyperlink" Target="https://docs.cntd.ru/document/565576782" TargetMode="External"/><Relationship Id="rId22" Type="http://schemas.openxmlformats.org/officeDocument/2006/relationships/hyperlink" Target="https://docs.cntd.ru/document/564232477" TargetMode="External"/><Relationship Id="rId27" Type="http://schemas.openxmlformats.org/officeDocument/2006/relationships/hyperlink" Target="https://docs.cntd.ru/document/565576782" TargetMode="External"/><Relationship Id="rId30" Type="http://schemas.openxmlformats.org/officeDocument/2006/relationships/hyperlink" Target="https://docs.cntd.ru/document/565576782" TargetMode="External"/><Relationship Id="rId35" Type="http://schemas.openxmlformats.org/officeDocument/2006/relationships/hyperlink" Target="https://docs.cntd.ru/document/56557678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3412</Words>
  <Characters>19454</Characters>
  <Application>Microsoft Office Word</Application>
  <DocSecurity>0</DocSecurity>
  <Lines>162</Lines>
  <Paragraphs>45</Paragraphs>
  <ScaleCrop>false</ScaleCrop>
  <Company>Microsoft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14</cp:revision>
  <dcterms:created xsi:type="dcterms:W3CDTF">2022-03-01T11:08:00Z</dcterms:created>
  <dcterms:modified xsi:type="dcterms:W3CDTF">2023-03-09T08:31:00Z</dcterms:modified>
</cp:coreProperties>
</file>